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1F" w:rsidRDefault="004D341F">
      <w:r>
        <w:t xml:space="preserve">Календарный учебный график </w:t>
      </w:r>
    </w:p>
    <w:p w:rsidR="00C80516" w:rsidRDefault="004D341F">
      <w:r>
        <w:t>Название курса внеурочной деятельности</w:t>
      </w:r>
      <w:r w:rsidR="00E95BC1">
        <w:t xml:space="preserve">: </w:t>
      </w:r>
      <w:bookmarkStart w:id="0" w:name="_GoBack"/>
      <w:bookmarkEnd w:id="0"/>
      <w:r w:rsidR="00C80516" w:rsidRPr="00C80516">
        <w:rPr>
          <w:u w:val="single"/>
        </w:rPr>
        <w:t>«Школа развития речи»</w:t>
      </w:r>
    </w:p>
    <w:p w:rsidR="004D341F" w:rsidRDefault="004D341F">
      <w:pPr>
        <w:rPr>
          <w:u w:val="single"/>
        </w:rPr>
      </w:pPr>
      <w:r>
        <w:t>Класс</w:t>
      </w:r>
      <w:r w:rsidR="00C80516">
        <w:t xml:space="preserve">  __</w:t>
      </w:r>
      <w:r w:rsidR="00C80516" w:rsidRPr="00C80516">
        <w:rPr>
          <w:u w:val="single"/>
        </w:rPr>
        <w:t>1</w:t>
      </w:r>
      <w:r w:rsidR="00C80516">
        <w:rPr>
          <w:u w:val="single"/>
        </w:rPr>
        <w:t>__</w:t>
      </w:r>
    </w:p>
    <w:p w:rsidR="00E95BC1" w:rsidRDefault="00E95BC1">
      <w:pPr>
        <w:rPr>
          <w:u w:val="single"/>
        </w:rPr>
      </w:pPr>
    </w:p>
    <w:p w:rsidR="004D341F" w:rsidRDefault="00E95BC1">
      <w:pPr>
        <w:rPr>
          <w:u w:val="single"/>
        </w:rPr>
      </w:pPr>
      <w:r w:rsidRPr="00E95BC1">
        <w:rPr>
          <w:u w:val="single"/>
        </w:rPr>
        <w:t>Май</w:t>
      </w:r>
    </w:p>
    <w:tbl>
      <w:tblPr>
        <w:tblStyle w:val="a3"/>
        <w:tblW w:w="15134" w:type="dxa"/>
        <w:tblLayout w:type="fixed"/>
        <w:tblLook w:val="04A0"/>
      </w:tblPr>
      <w:tblGrid>
        <w:gridCol w:w="770"/>
        <w:gridCol w:w="2102"/>
        <w:gridCol w:w="3048"/>
        <w:gridCol w:w="2410"/>
        <w:gridCol w:w="2126"/>
        <w:gridCol w:w="3260"/>
        <w:gridCol w:w="1418"/>
      </w:tblGrid>
      <w:tr w:rsidR="00E95BC1" w:rsidTr="00EA55EF">
        <w:trPr>
          <w:trHeight w:val="322"/>
        </w:trPr>
        <w:tc>
          <w:tcPr>
            <w:tcW w:w="770" w:type="dxa"/>
            <w:vMerge w:val="restart"/>
          </w:tcPr>
          <w:p w:rsidR="00E95BC1" w:rsidRDefault="00E95BC1" w:rsidP="00EA55EF">
            <w:r>
              <w:t>Дата занятия</w:t>
            </w:r>
          </w:p>
        </w:tc>
        <w:tc>
          <w:tcPr>
            <w:tcW w:w="2102" w:type="dxa"/>
            <w:vMerge w:val="restart"/>
          </w:tcPr>
          <w:p w:rsidR="00E95BC1" w:rsidRDefault="00E95BC1" w:rsidP="00EA55EF">
            <w:r>
              <w:t>Наименование темы занятия</w:t>
            </w:r>
          </w:p>
        </w:tc>
        <w:tc>
          <w:tcPr>
            <w:tcW w:w="5458" w:type="dxa"/>
            <w:gridSpan w:val="2"/>
          </w:tcPr>
          <w:p w:rsidR="00E95BC1" w:rsidRDefault="00E95BC1" w:rsidP="00EA55EF">
            <w:r>
              <w:t xml:space="preserve">Виды деятельности. Задания </w:t>
            </w:r>
            <w:proofErr w:type="gramStart"/>
            <w:r>
              <w:t>обучающимся</w:t>
            </w:r>
            <w:proofErr w:type="gramEnd"/>
          </w:p>
        </w:tc>
        <w:tc>
          <w:tcPr>
            <w:tcW w:w="2126" w:type="dxa"/>
            <w:vMerge w:val="restart"/>
          </w:tcPr>
          <w:p w:rsidR="00E95BC1" w:rsidRDefault="00E95BC1" w:rsidP="00EA55EF">
            <w:r>
              <w:t>Консультация (указать контактную информацию)</w:t>
            </w:r>
          </w:p>
        </w:tc>
        <w:tc>
          <w:tcPr>
            <w:tcW w:w="4678" w:type="dxa"/>
            <w:gridSpan w:val="2"/>
          </w:tcPr>
          <w:p w:rsidR="00E95BC1" w:rsidRDefault="00E95BC1" w:rsidP="00EA55EF">
            <w:r>
              <w:t xml:space="preserve">Контроль </w:t>
            </w:r>
          </w:p>
        </w:tc>
      </w:tr>
      <w:tr w:rsidR="00E95BC1" w:rsidTr="00EA55EF">
        <w:trPr>
          <w:trHeight w:val="175"/>
        </w:trPr>
        <w:tc>
          <w:tcPr>
            <w:tcW w:w="770" w:type="dxa"/>
            <w:vMerge/>
          </w:tcPr>
          <w:p w:rsidR="00E95BC1" w:rsidRDefault="00E95BC1" w:rsidP="00EA55EF"/>
        </w:tc>
        <w:tc>
          <w:tcPr>
            <w:tcW w:w="2102" w:type="dxa"/>
            <w:vMerge/>
          </w:tcPr>
          <w:p w:rsidR="00E95BC1" w:rsidRDefault="00E95BC1" w:rsidP="00EA55EF"/>
        </w:tc>
        <w:tc>
          <w:tcPr>
            <w:tcW w:w="3048" w:type="dxa"/>
          </w:tcPr>
          <w:p w:rsidR="00E95BC1" w:rsidRDefault="00E95BC1" w:rsidP="00EA55EF">
            <w:r>
              <w:t>Работа с печатными материалами</w:t>
            </w:r>
          </w:p>
        </w:tc>
        <w:tc>
          <w:tcPr>
            <w:tcW w:w="2410" w:type="dxa"/>
          </w:tcPr>
          <w:p w:rsidR="00E95BC1" w:rsidRDefault="00E95BC1" w:rsidP="00EA55EF">
            <w:r>
              <w:t>Работа с электронным ресурсом</w:t>
            </w:r>
          </w:p>
        </w:tc>
        <w:tc>
          <w:tcPr>
            <w:tcW w:w="2126" w:type="dxa"/>
            <w:vMerge/>
          </w:tcPr>
          <w:p w:rsidR="00E95BC1" w:rsidRDefault="00E95BC1" w:rsidP="00EA55EF"/>
        </w:tc>
        <w:tc>
          <w:tcPr>
            <w:tcW w:w="3260" w:type="dxa"/>
          </w:tcPr>
          <w:p w:rsidR="00E95BC1" w:rsidRDefault="00E95BC1" w:rsidP="00EA55EF">
            <w:r>
              <w:t>Форма контроля</w:t>
            </w:r>
          </w:p>
        </w:tc>
        <w:tc>
          <w:tcPr>
            <w:tcW w:w="1418" w:type="dxa"/>
          </w:tcPr>
          <w:p w:rsidR="00E95BC1" w:rsidRDefault="00E95BC1" w:rsidP="00EA55EF">
            <w:r>
              <w:t>Дата контроля</w:t>
            </w:r>
          </w:p>
        </w:tc>
      </w:tr>
      <w:tr w:rsidR="00E95BC1" w:rsidTr="00EA55EF">
        <w:trPr>
          <w:trHeight w:val="835"/>
        </w:trPr>
        <w:tc>
          <w:tcPr>
            <w:tcW w:w="770" w:type="dxa"/>
          </w:tcPr>
          <w:p w:rsidR="00E95BC1" w:rsidRDefault="00E95BC1" w:rsidP="00EA55EF">
            <w:r>
              <w:t>11.05</w:t>
            </w:r>
          </w:p>
        </w:tc>
        <w:tc>
          <w:tcPr>
            <w:tcW w:w="2102" w:type="dxa"/>
          </w:tcPr>
          <w:p w:rsidR="00E95BC1" w:rsidRPr="00B2678F" w:rsidRDefault="00E95BC1" w:rsidP="00EA55EF">
            <w:pPr>
              <w:rPr>
                <w:rFonts w:eastAsia="Times New Roman" w:cs="Times New Roman"/>
                <w:lang w:eastAsia="ru-RU"/>
              </w:rPr>
            </w:pPr>
            <w:r w:rsidRPr="00B2678F">
              <w:rPr>
                <w:rFonts w:eastAsia="Times New Roman" w:cs="Times New Roman"/>
                <w:lang w:eastAsia="ru-RU"/>
              </w:rPr>
              <w:t>План текста</w:t>
            </w:r>
          </w:p>
        </w:tc>
        <w:tc>
          <w:tcPr>
            <w:tcW w:w="3048" w:type="dxa"/>
          </w:tcPr>
          <w:p w:rsidR="00E95BC1" w:rsidRPr="00E06348" w:rsidRDefault="00E95BC1" w:rsidP="00EA55EF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Р.т.  </w:t>
            </w:r>
            <w:r w:rsidRPr="00E06348">
              <w:rPr>
                <w:rFonts w:eastAsia="Times New Roman" w:cs="Times New Roman"/>
                <w:color w:val="000000"/>
                <w:lang w:eastAsia="ru-RU"/>
              </w:rPr>
              <w:t>Т.Н. Соколова «Школа развития речи»</w:t>
            </w:r>
          </w:p>
          <w:p w:rsidR="00E95BC1" w:rsidRDefault="00E95BC1" w:rsidP="00EA55EF">
            <w:r w:rsidRPr="00E06348">
              <w:rPr>
                <w:rFonts w:eastAsia="Times New Roman" w:cs="Times New Roman"/>
                <w:color w:val="000000"/>
                <w:lang w:eastAsia="ru-RU"/>
              </w:rPr>
              <w:t>стр.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45-47</w:t>
            </w:r>
          </w:p>
        </w:tc>
        <w:tc>
          <w:tcPr>
            <w:tcW w:w="2410" w:type="dxa"/>
          </w:tcPr>
          <w:p w:rsidR="00E95BC1" w:rsidRDefault="00E95BC1" w:rsidP="00EA55EF"/>
        </w:tc>
        <w:tc>
          <w:tcPr>
            <w:tcW w:w="2126" w:type="dxa"/>
          </w:tcPr>
          <w:p w:rsidR="00E95BC1" w:rsidRDefault="00E95BC1" w:rsidP="00EA55EF"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E95BC1" w:rsidRPr="00161184" w:rsidRDefault="00E95BC1" w:rsidP="00EA55EF">
            <w:r>
              <w:t>89622949530</w:t>
            </w:r>
          </w:p>
          <w:p w:rsidR="00E95BC1" w:rsidRDefault="00E95BC1" w:rsidP="00EA55EF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E95BC1" w:rsidRPr="00754358" w:rsidRDefault="00E95BC1" w:rsidP="00EA55EF">
            <w:r>
              <w:t>Самостоятельная работа: составление плана к тексту, стр.45-46.</w:t>
            </w:r>
          </w:p>
        </w:tc>
        <w:tc>
          <w:tcPr>
            <w:tcW w:w="1418" w:type="dxa"/>
          </w:tcPr>
          <w:p w:rsidR="00E95BC1" w:rsidRDefault="00E95BC1" w:rsidP="00EA55EF">
            <w:r>
              <w:t>12.05</w:t>
            </w:r>
          </w:p>
        </w:tc>
      </w:tr>
      <w:tr w:rsidR="00E95BC1" w:rsidTr="00EA55EF">
        <w:trPr>
          <w:trHeight w:val="846"/>
        </w:trPr>
        <w:tc>
          <w:tcPr>
            <w:tcW w:w="770" w:type="dxa"/>
          </w:tcPr>
          <w:p w:rsidR="00E95BC1" w:rsidRDefault="00E95BC1" w:rsidP="00EA55EF">
            <w:r>
              <w:t>18.05</w:t>
            </w:r>
          </w:p>
        </w:tc>
        <w:tc>
          <w:tcPr>
            <w:tcW w:w="2102" w:type="dxa"/>
          </w:tcPr>
          <w:p w:rsidR="00E95BC1" w:rsidRPr="00B2678F" w:rsidRDefault="00E95BC1" w:rsidP="00EA55EF">
            <w:pPr>
              <w:rPr>
                <w:rFonts w:eastAsia="Times New Roman" w:cs="Times New Roman"/>
                <w:lang w:eastAsia="ru-RU"/>
              </w:rPr>
            </w:pPr>
            <w:r w:rsidRPr="00B2678F">
              <w:rPr>
                <w:rFonts w:eastAsia="Times New Roman" w:cs="Times New Roman"/>
                <w:lang w:eastAsia="ru-RU"/>
              </w:rPr>
              <w:t xml:space="preserve">Проверочная работа </w:t>
            </w:r>
          </w:p>
        </w:tc>
        <w:tc>
          <w:tcPr>
            <w:tcW w:w="3048" w:type="dxa"/>
          </w:tcPr>
          <w:p w:rsidR="00E95BC1" w:rsidRPr="00E06348" w:rsidRDefault="00E95BC1" w:rsidP="00EA55EF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Р.т.  </w:t>
            </w:r>
            <w:r w:rsidRPr="00E06348">
              <w:rPr>
                <w:rFonts w:eastAsia="Times New Roman" w:cs="Times New Roman"/>
                <w:color w:val="000000"/>
                <w:lang w:eastAsia="ru-RU"/>
              </w:rPr>
              <w:t>Т.Н. Соколова «Школа развития речи»</w:t>
            </w:r>
          </w:p>
          <w:p w:rsidR="00E95BC1" w:rsidRDefault="00E95BC1" w:rsidP="00EA55EF">
            <w:r w:rsidRPr="00E06348">
              <w:rPr>
                <w:rFonts w:eastAsia="Times New Roman" w:cs="Times New Roman"/>
                <w:color w:val="000000"/>
                <w:lang w:eastAsia="ru-RU"/>
              </w:rPr>
              <w:t>стр.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48-50</w:t>
            </w:r>
          </w:p>
        </w:tc>
        <w:tc>
          <w:tcPr>
            <w:tcW w:w="2410" w:type="dxa"/>
          </w:tcPr>
          <w:p w:rsidR="00E95BC1" w:rsidRDefault="00E95BC1" w:rsidP="00EA55EF"/>
        </w:tc>
        <w:tc>
          <w:tcPr>
            <w:tcW w:w="2126" w:type="dxa"/>
          </w:tcPr>
          <w:p w:rsidR="00E95BC1" w:rsidRDefault="00E95BC1" w:rsidP="00EA55EF"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E95BC1" w:rsidRPr="00161184" w:rsidRDefault="00E95BC1" w:rsidP="00EA55EF">
            <w:r>
              <w:t>89622949530</w:t>
            </w:r>
          </w:p>
          <w:p w:rsidR="00E95BC1" w:rsidRPr="002C6BB8" w:rsidRDefault="00E95BC1" w:rsidP="00EA55EF"/>
        </w:tc>
        <w:tc>
          <w:tcPr>
            <w:tcW w:w="3260" w:type="dxa"/>
          </w:tcPr>
          <w:p w:rsidR="00E95BC1" w:rsidRPr="00754358" w:rsidRDefault="00E95BC1" w:rsidP="00EA55EF">
            <w:pPr>
              <w:jc w:val="both"/>
            </w:pPr>
            <w:r>
              <w:t>Проверочная работа</w:t>
            </w:r>
          </w:p>
        </w:tc>
        <w:tc>
          <w:tcPr>
            <w:tcW w:w="1418" w:type="dxa"/>
          </w:tcPr>
          <w:p w:rsidR="00E95BC1" w:rsidRDefault="00E95BC1" w:rsidP="00EA55EF">
            <w:r>
              <w:t>19.05</w:t>
            </w:r>
          </w:p>
        </w:tc>
      </w:tr>
      <w:tr w:rsidR="00E95BC1" w:rsidTr="00EA55EF">
        <w:trPr>
          <w:trHeight w:val="831"/>
        </w:trPr>
        <w:tc>
          <w:tcPr>
            <w:tcW w:w="770" w:type="dxa"/>
          </w:tcPr>
          <w:p w:rsidR="00E95BC1" w:rsidRDefault="00E95BC1" w:rsidP="00EA55EF">
            <w:r>
              <w:t>25.05</w:t>
            </w:r>
          </w:p>
        </w:tc>
        <w:tc>
          <w:tcPr>
            <w:tcW w:w="2102" w:type="dxa"/>
          </w:tcPr>
          <w:p w:rsidR="00E95BC1" w:rsidRPr="00B2678F" w:rsidRDefault="00E95BC1" w:rsidP="00EA55EF">
            <w:pPr>
              <w:rPr>
                <w:rFonts w:eastAsia="Times New Roman" w:cs="Times New Roman"/>
                <w:lang w:eastAsia="ru-RU"/>
              </w:rPr>
            </w:pPr>
            <w:r w:rsidRPr="00B2678F">
              <w:rPr>
                <w:rFonts w:eastAsia="Times New Roman" w:cs="Times New Roman"/>
                <w:lang w:eastAsia="ru-RU"/>
              </w:rPr>
              <w:t>Конкурс эрудитов</w:t>
            </w:r>
          </w:p>
        </w:tc>
        <w:tc>
          <w:tcPr>
            <w:tcW w:w="3048" w:type="dxa"/>
          </w:tcPr>
          <w:p w:rsidR="00E95BC1" w:rsidRPr="00E06348" w:rsidRDefault="00E95BC1" w:rsidP="00EA55EF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Р.т.  </w:t>
            </w:r>
            <w:r w:rsidRPr="00E06348">
              <w:rPr>
                <w:rFonts w:eastAsia="Times New Roman" w:cs="Times New Roman"/>
                <w:color w:val="000000"/>
                <w:lang w:eastAsia="ru-RU"/>
              </w:rPr>
              <w:t>Т.Н. Соколова «Школа развития речи»</w:t>
            </w:r>
          </w:p>
          <w:p w:rsidR="00E95BC1" w:rsidRDefault="00E95BC1" w:rsidP="00EA55EF">
            <w:r w:rsidRPr="00E06348">
              <w:rPr>
                <w:rFonts w:eastAsia="Times New Roman" w:cs="Times New Roman"/>
                <w:color w:val="000000"/>
                <w:lang w:eastAsia="ru-RU"/>
              </w:rPr>
              <w:t>стр.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51-55</w:t>
            </w:r>
          </w:p>
        </w:tc>
        <w:tc>
          <w:tcPr>
            <w:tcW w:w="2410" w:type="dxa"/>
          </w:tcPr>
          <w:p w:rsidR="00E95BC1" w:rsidRDefault="00E95BC1" w:rsidP="00EA55EF"/>
        </w:tc>
        <w:tc>
          <w:tcPr>
            <w:tcW w:w="2126" w:type="dxa"/>
          </w:tcPr>
          <w:p w:rsidR="00E95BC1" w:rsidRDefault="00E95BC1" w:rsidP="00EA55EF"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E95BC1" w:rsidRPr="00161184" w:rsidRDefault="00E95BC1" w:rsidP="00EA55EF">
            <w:r>
              <w:t>89622949530</w:t>
            </w:r>
          </w:p>
          <w:p w:rsidR="00E95BC1" w:rsidRPr="002C6BB8" w:rsidRDefault="00E95BC1" w:rsidP="00EA55EF"/>
        </w:tc>
        <w:tc>
          <w:tcPr>
            <w:tcW w:w="3260" w:type="dxa"/>
          </w:tcPr>
          <w:p w:rsidR="00E95BC1" w:rsidRPr="00754358" w:rsidRDefault="00E95BC1" w:rsidP="00EA55EF">
            <w:r>
              <w:t>Самостоятельная работа: задания конкурса</w:t>
            </w:r>
          </w:p>
        </w:tc>
        <w:tc>
          <w:tcPr>
            <w:tcW w:w="1418" w:type="dxa"/>
          </w:tcPr>
          <w:p w:rsidR="00E95BC1" w:rsidRDefault="00E95BC1" w:rsidP="00EA55EF">
            <w:r>
              <w:t>26.05</w:t>
            </w:r>
          </w:p>
        </w:tc>
      </w:tr>
    </w:tbl>
    <w:p w:rsidR="00E95BC1" w:rsidRPr="00E95BC1" w:rsidRDefault="00E95BC1">
      <w:pPr>
        <w:rPr>
          <w:u w:val="single"/>
        </w:rPr>
      </w:pPr>
    </w:p>
    <w:sectPr w:rsidR="00E95BC1" w:rsidRPr="00E95BC1" w:rsidSect="00E95BC1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341F"/>
    <w:rsid w:val="00273CAB"/>
    <w:rsid w:val="002C6BB8"/>
    <w:rsid w:val="0034282C"/>
    <w:rsid w:val="0045480F"/>
    <w:rsid w:val="00494F1F"/>
    <w:rsid w:val="004D341F"/>
    <w:rsid w:val="00B2678F"/>
    <w:rsid w:val="00C80516"/>
    <w:rsid w:val="00E06348"/>
    <w:rsid w:val="00E95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6</cp:revision>
  <dcterms:created xsi:type="dcterms:W3CDTF">2020-05-12T02:13:00Z</dcterms:created>
  <dcterms:modified xsi:type="dcterms:W3CDTF">2020-05-16T00:02:00Z</dcterms:modified>
</cp:coreProperties>
</file>