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F3" w:rsidRDefault="005E7503" w:rsidP="009E03F3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165151"/>
            <wp:effectExtent l="0" t="0" r="3810" b="7620"/>
            <wp:docPr id="5" name="Рисунок 5" descr="C:\Users\админ\Desktop\сканер\2018-04-12 сам\с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ер\2018-04-12 сам\сам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F3" w:rsidRDefault="009E03F3" w:rsidP="009E03F3">
      <w:pPr>
        <w:pStyle w:val="Default"/>
        <w:jc w:val="right"/>
        <w:rPr>
          <w:b/>
          <w:sz w:val="28"/>
          <w:szCs w:val="28"/>
        </w:rPr>
      </w:pPr>
    </w:p>
    <w:p w:rsidR="009E03F3" w:rsidRDefault="009E03F3" w:rsidP="009E03F3">
      <w:pPr>
        <w:pStyle w:val="Default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5E7503" w:rsidTr="00AF62EA">
        <w:tc>
          <w:tcPr>
            <w:tcW w:w="4785" w:type="dxa"/>
          </w:tcPr>
          <w:p w:rsidR="005E7503" w:rsidRDefault="005E7503" w:rsidP="00AF62EA">
            <w:pPr>
              <w:pStyle w:val="Default"/>
              <w:rPr>
                <w:b/>
                <w:sz w:val="28"/>
                <w:szCs w:val="28"/>
              </w:rPr>
            </w:pPr>
          </w:p>
        </w:tc>
      </w:tr>
    </w:tbl>
    <w:p w:rsidR="009E03F3" w:rsidRPr="00BF53A4" w:rsidRDefault="009E03F3" w:rsidP="005E7503">
      <w:pPr>
        <w:shd w:val="clear" w:color="auto" w:fill="FFFFFF"/>
        <w:spacing w:before="35" w:after="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pPr w:leftFromText="180" w:rightFromText="180" w:vertAnchor="text" w:horzAnchor="margin" w:tblpXSpec="center" w:tblpY="-259"/>
        <w:tblW w:w="10029" w:type="dxa"/>
        <w:tblLook w:val="04A0" w:firstRow="1" w:lastRow="0" w:firstColumn="1" w:lastColumn="0" w:noHBand="0" w:noVBand="1"/>
      </w:tblPr>
      <w:tblGrid>
        <w:gridCol w:w="861"/>
        <w:gridCol w:w="8211"/>
        <w:gridCol w:w="957"/>
      </w:tblGrid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№п\</w:t>
            </w:r>
            <w:proofErr w:type="gramStart"/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</w:p>
        </w:tc>
        <w:tc>
          <w:tcPr>
            <w:tcW w:w="821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стр.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Раздел 1.</w:t>
            </w:r>
            <w:r w:rsidRPr="00BF53A4">
              <w:rPr>
                <w:rFonts w:ascii="Times New Roman" w:hAnsi="Times New Roman" w:cs="Times New Roman"/>
                <w:bCs/>
                <w:lang w:eastAsia="ru-RU"/>
              </w:rPr>
              <w:t xml:space="preserve"> Общие сведения об общеобразовательном учреждении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1-7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1.1.-1.8. – сведения об общеобразовательном учреждении.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3-4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 xml:space="preserve">1.9. - </w:t>
            </w:r>
            <w:r w:rsidRPr="00BF53A4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Управление школой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4-7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bCs/>
                <w:lang w:eastAsia="ru-RU"/>
              </w:rPr>
              <w:t>Раздел 2. Организация и содержание образовательной деятельности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7-22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BF53A4">
              <w:rPr>
                <w:rFonts w:ascii="Times New Roman" w:hAnsi="Times New Roman" w:cs="Times New Roman"/>
                <w:bCs/>
                <w:lang w:eastAsia="ru-RU"/>
              </w:rPr>
              <w:t>2.1.</w:t>
            </w:r>
            <w:r w:rsidRPr="00BF53A4">
              <w:rPr>
                <w:rFonts w:ascii="Times New Roman" w:hAnsi="Times New Roman" w:cs="Times New Roman"/>
                <w:lang w:eastAsia="ru-RU"/>
              </w:rPr>
              <w:t xml:space="preserve"> Контингент </w:t>
            </w:r>
            <w:proofErr w:type="gramStart"/>
            <w:r w:rsidRPr="00BF53A4">
              <w:rPr>
                <w:rFonts w:ascii="Times New Roman" w:hAnsi="Times New Roman" w:cs="Times New Roman"/>
                <w:lang w:eastAsia="ru-RU"/>
              </w:rPr>
              <w:t>обучающихся</w:t>
            </w:r>
            <w:proofErr w:type="gramEnd"/>
            <w:r w:rsidRPr="00BF53A4">
              <w:rPr>
                <w:rFonts w:ascii="Times New Roman" w:hAnsi="Times New Roman" w:cs="Times New Roman"/>
                <w:lang w:eastAsia="ru-RU"/>
              </w:rPr>
              <w:t xml:space="preserve"> и его структура.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7-9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2.2.  Анализ образовательной программы.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9-11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</w:rPr>
              <w:t>2.3. Учебный план.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11-13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</w:rPr>
              <w:t>2.4.Структура учебного плана и содержание общеобразовательных областей в учебном плане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13-21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2.5. Структура и содержание рабочих программ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spacing w:before="35" w:after="35"/>
              <w:rPr>
                <w:rFonts w:ascii="Times New Roman" w:hAnsi="Times New Roman" w:cs="Times New Roman"/>
                <w:bCs/>
              </w:rPr>
            </w:pPr>
            <w:r w:rsidRPr="00BF53A4">
              <w:rPr>
                <w:rFonts w:ascii="Times New Roman" w:hAnsi="Times New Roman" w:cs="Times New Roman"/>
                <w:bCs/>
                <w:lang w:eastAsia="ru-RU"/>
              </w:rPr>
              <w:t>Раздел 3. Качество подготовки выпускников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22-29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3.1.  Положительные результаты итоговой аттестации.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3.2.  Доля учащихся, закончивших образовательные ступени на «4» и «5»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3.3 </w:t>
            </w:r>
            <w:r w:rsidRPr="00BF53A4">
              <w:rPr>
                <w:rFonts w:ascii="Times New Roman" w:hAnsi="Times New Roman" w:cs="Times New Roman"/>
              </w:rPr>
              <w:t>Результаты промежуточной и итоговой аттестации обучающихся 2-8, 10 классов  за 2015/2016 учебный год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23-25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bCs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3.4.  Качество освоения выпускниками программ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</w:rPr>
              <w:t>3.4.1. Результаты государственной итоговой аттестации  по программам среднего общего образования.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25-26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</w:rPr>
              <w:t>3.4.2. Результаты государственной итоговой аттестации по программам основной общеобразовательной школы.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26-28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3.5. Количество учащихся, закончивших образовательное учреждение с медалью «За особые успехи в учении».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28-29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 xml:space="preserve">3.6. </w:t>
            </w:r>
            <w:proofErr w:type="gramStart"/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Участие обучающихся в предметных олимпиадах</w:t>
            </w:r>
            <w:proofErr w:type="gramEnd"/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/>
                <w:lang w:eastAsia="ru-RU"/>
              </w:rPr>
              <w:t xml:space="preserve">Сведения об освоении учащимися образовательных программ, результаты  </w:t>
            </w:r>
            <w:r w:rsidRPr="00BF53A4">
              <w:rPr>
                <w:rFonts w:ascii="Times New Roman" w:hAnsi="Times New Roman"/>
                <w:lang w:val="en-US" w:eastAsia="ru-RU"/>
              </w:rPr>
              <w:t>I</w:t>
            </w:r>
            <w:r w:rsidRPr="00BF53A4">
              <w:rPr>
                <w:rFonts w:ascii="Times New Roman" w:hAnsi="Times New Roman"/>
                <w:lang w:eastAsia="ru-RU"/>
              </w:rPr>
              <w:t xml:space="preserve"> полугодия 2017/2018 учебного года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4.1.</w:t>
            </w:r>
            <w:r w:rsidRPr="00BF53A4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BF53A4">
              <w:rPr>
                <w:rFonts w:ascii="Times New Roman" w:hAnsi="Times New Roman"/>
                <w:lang w:eastAsia="ru-RU"/>
              </w:rPr>
              <w:t xml:space="preserve">Сведения об освоении учащимися образовательных программ, результаты  </w:t>
            </w:r>
            <w:r w:rsidRPr="00BF53A4">
              <w:rPr>
                <w:rFonts w:ascii="Times New Roman" w:hAnsi="Times New Roman"/>
                <w:lang w:val="en-US" w:eastAsia="ru-RU"/>
              </w:rPr>
              <w:t>I</w:t>
            </w:r>
            <w:r w:rsidRPr="00BF53A4">
              <w:rPr>
                <w:rFonts w:ascii="Times New Roman" w:hAnsi="Times New Roman"/>
                <w:lang w:eastAsia="ru-RU"/>
              </w:rPr>
              <w:t xml:space="preserve"> полугодия 2017/2018 учебного года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29-33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  <w:r w:rsidRPr="00BF53A4">
              <w:rPr>
                <w:rFonts w:ascii="Times New Roman" w:hAnsi="Times New Roman"/>
              </w:rPr>
              <w:t xml:space="preserve"> Результаты</w:t>
            </w:r>
            <w:r w:rsidRPr="00BF53A4">
              <w:rPr>
                <w:rFonts w:ascii="Times New Roman" w:hAnsi="Times New Roman"/>
                <w:color w:val="FF0000"/>
              </w:rPr>
              <w:t xml:space="preserve"> </w:t>
            </w:r>
            <w:r w:rsidRPr="00BF53A4">
              <w:rPr>
                <w:rFonts w:ascii="Times New Roman" w:hAnsi="Times New Roman"/>
              </w:rPr>
              <w:t>Всероссийских проверочных работ 2017/2018 уч. год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/>
              </w:rPr>
            </w:pPr>
            <w:r w:rsidRPr="00BF53A4">
              <w:rPr>
                <w:rFonts w:ascii="Times New Roman" w:hAnsi="Times New Roman"/>
              </w:rPr>
              <w:t>4.3. Результаты</w:t>
            </w:r>
            <w:r w:rsidRPr="00BF53A4">
              <w:rPr>
                <w:rFonts w:ascii="Times New Roman" w:hAnsi="Times New Roman"/>
                <w:color w:val="FF0000"/>
              </w:rPr>
              <w:t xml:space="preserve"> </w:t>
            </w:r>
            <w:r w:rsidRPr="00BF53A4">
              <w:rPr>
                <w:rFonts w:ascii="Times New Roman" w:hAnsi="Times New Roman"/>
              </w:rPr>
              <w:t xml:space="preserve">участия во </w:t>
            </w:r>
            <w:proofErr w:type="gramStart"/>
            <w:r w:rsidRPr="00BF53A4">
              <w:rPr>
                <w:rFonts w:ascii="Times New Roman" w:hAnsi="Times New Roman"/>
              </w:rPr>
              <w:t>Всероссийской</w:t>
            </w:r>
            <w:proofErr w:type="gramEnd"/>
            <w:r w:rsidRPr="00BF53A4">
              <w:rPr>
                <w:rFonts w:ascii="Times New Roman" w:hAnsi="Times New Roman"/>
              </w:rPr>
              <w:t xml:space="preserve"> предметной олимпиаде2017/2018 уч</w:t>
            </w:r>
            <w:r>
              <w:rPr>
                <w:rFonts w:ascii="Times New Roman" w:hAnsi="Times New Roman"/>
              </w:rPr>
              <w:t>.</w:t>
            </w:r>
            <w:r w:rsidRPr="00BF53A4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33-38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4.4.</w:t>
            </w:r>
            <w:r w:rsidRPr="00BF53A4">
              <w:rPr>
                <w:lang w:eastAsia="ru-RU"/>
              </w:rPr>
              <w:t xml:space="preserve"> </w:t>
            </w:r>
            <w:r w:rsidRPr="00BF53A4">
              <w:rPr>
                <w:rFonts w:ascii="Times New Roman" w:hAnsi="Times New Roman" w:cs="Times New Roman"/>
                <w:lang w:eastAsia="ru-RU"/>
              </w:rPr>
              <w:t>Количество учащихся, ставших лауреатами, призерами различных предметных конкурсных форм различного уровня 2016-2017 уч. год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38-44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  <w:bCs/>
              </w:rPr>
              <w:t xml:space="preserve">4.5. Результаты участия обучающихся  в творческих конкурсах, спортивных соревнованиях, предметных олимпиадах  </w:t>
            </w:r>
            <w:r w:rsidRPr="00BF53A4">
              <w:rPr>
                <w:rFonts w:ascii="Times New Roman" w:hAnsi="Times New Roman" w:cs="Times New Roman"/>
              </w:rPr>
              <w:t>2017-2018 учебный год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44-50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</w:rPr>
              <w:t>4.6. Дополнительное образование детей в школе.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50-53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rPr>
                <w:rFonts w:ascii="Times New Roman" w:hAnsi="Times New Roman" w:cs="Times New Roman"/>
              </w:rPr>
            </w:pPr>
            <w:r w:rsidRPr="00BF53A4">
              <w:rPr>
                <w:rFonts w:ascii="Times New Roman" w:hAnsi="Times New Roman" w:cs="Times New Roman"/>
              </w:rPr>
              <w:t xml:space="preserve">4.6.1. Дополнительное образование детей в школе </w:t>
            </w:r>
            <w:r>
              <w:rPr>
                <w:rFonts w:ascii="Times New Roman" w:hAnsi="Times New Roman" w:cs="Times New Roman"/>
              </w:rPr>
              <w:t xml:space="preserve">1 полугодие 2017/18 </w:t>
            </w:r>
            <w:proofErr w:type="spellStart"/>
            <w:r>
              <w:rPr>
                <w:rFonts w:ascii="Times New Roman" w:hAnsi="Times New Roman" w:cs="Times New Roman"/>
              </w:rPr>
              <w:t>уч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BF53A4">
              <w:rPr>
                <w:rFonts w:ascii="Times New Roman" w:hAnsi="Times New Roman" w:cs="Times New Roman"/>
              </w:rPr>
              <w:t>г</w:t>
            </w:r>
            <w:proofErr w:type="gramEnd"/>
            <w:r w:rsidRPr="00BF53A4">
              <w:rPr>
                <w:rFonts w:ascii="Times New Roman" w:hAnsi="Times New Roman" w:cs="Times New Roman"/>
              </w:rPr>
              <w:t>ода</w:t>
            </w:r>
            <w:proofErr w:type="spellEnd"/>
            <w:r w:rsidRPr="00BF53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53-58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</w:rPr>
              <w:t xml:space="preserve">4.7. Информация о поступлении выпускников </w:t>
            </w:r>
            <w:r w:rsidRPr="00BF53A4">
              <w:rPr>
                <w:rFonts w:ascii="Times New Roman" w:hAnsi="Times New Roman" w:cs="Times New Roman"/>
                <w:lang w:val="en-US"/>
              </w:rPr>
              <w:t>IX</w:t>
            </w:r>
            <w:r w:rsidRPr="00BF53A4">
              <w:rPr>
                <w:rFonts w:ascii="Times New Roman" w:hAnsi="Times New Roman" w:cs="Times New Roman"/>
              </w:rPr>
              <w:t xml:space="preserve">, </w:t>
            </w:r>
            <w:r w:rsidRPr="00BF53A4">
              <w:rPr>
                <w:rFonts w:ascii="Times New Roman" w:hAnsi="Times New Roman" w:cs="Times New Roman"/>
                <w:lang w:val="en-US"/>
              </w:rPr>
              <w:t>XI</w:t>
            </w:r>
            <w:r w:rsidRPr="00BF53A4">
              <w:rPr>
                <w:rFonts w:ascii="Times New Roman" w:hAnsi="Times New Roman" w:cs="Times New Roman"/>
              </w:rPr>
              <w:t xml:space="preserve"> (</w:t>
            </w:r>
            <w:r w:rsidRPr="00BF53A4">
              <w:rPr>
                <w:rFonts w:ascii="Times New Roman" w:hAnsi="Times New Roman" w:cs="Times New Roman"/>
                <w:lang w:val="en-US"/>
              </w:rPr>
              <w:t>XII</w:t>
            </w:r>
            <w:r w:rsidRPr="00BF53A4">
              <w:rPr>
                <w:rFonts w:ascii="Times New Roman" w:hAnsi="Times New Roman" w:cs="Times New Roman"/>
              </w:rPr>
              <w:t>) классов школы в организации профессионального образования в 2017 году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58-61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bCs/>
                <w:lang w:eastAsia="ru-RU"/>
              </w:rPr>
              <w:t>Раздел 5. Кадровое обеспечение образовательной деятельности.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5.1. Характеристика учительских кадров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61-62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5.2. Сведения о специалистах психолого-медико-социального сопровождения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bCs/>
                <w:lang w:eastAsia="ru-RU"/>
              </w:rPr>
              <w:t>Раздел 6. Информационно-техническое обеспечение.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63-65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bCs/>
              </w:rPr>
              <w:t>Раздел 7. Оценка качества образования.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65-66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</w:rPr>
              <w:t xml:space="preserve">Раздел 8. Оценка материально-технического обеспечения. Сохранение здоровья </w:t>
            </w:r>
            <w:proofErr w:type="gramStart"/>
            <w:r w:rsidRPr="00BF53A4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F53A4">
              <w:rPr>
                <w:rFonts w:ascii="Times New Roman" w:hAnsi="Times New Roman" w:cs="Times New Roman"/>
              </w:rPr>
              <w:t>. Безопасность образовательной деятельности.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66-69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bCs/>
              </w:rPr>
            </w:pPr>
            <w:r w:rsidRPr="00BF53A4">
              <w:rPr>
                <w:rFonts w:ascii="Times New Roman" w:hAnsi="Times New Roman" w:cs="Times New Roman"/>
                <w:bCs/>
              </w:rPr>
              <w:t>Раздел 9. Инновационная деятельность педагогического коллектива.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69-73</w:t>
            </w:r>
          </w:p>
        </w:tc>
      </w:tr>
      <w:tr w:rsidR="009E03F3" w:rsidRPr="00BF53A4" w:rsidTr="00AF62EA">
        <w:trPr>
          <w:trHeight w:val="279"/>
        </w:trPr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lang w:eastAsia="ru-RU"/>
              </w:rPr>
              <w:t>Раздел 10. Перспективы развития образовательного учреждения.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73-75</w:t>
            </w:r>
          </w:p>
        </w:tc>
      </w:tr>
      <w:tr w:rsidR="009E03F3" w:rsidRPr="00BF53A4" w:rsidTr="00AF62EA">
        <w:tc>
          <w:tcPr>
            <w:tcW w:w="861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8211" w:type="dxa"/>
          </w:tcPr>
          <w:p w:rsidR="009E03F3" w:rsidRPr="00BF53A4" w:rsidRDefault="009E03F3" w:rsidP="00AF62EA">
            <w:pPr>
              <w:pStyle w:val="aa"/>
              <w:rPr>
                <w:rFonts w:ascii="Times New Roman" w:hAnsi="Times New Roman" w:cs="Times New Roman"/>
                <w:lang w:eastAsia="ru-RU"/>
              </w:rPr>
            </w:pPr>
            <w:r w:rsidRPr="00BF53A4">
              <w:rPr>
                <w:rFonts w:ascii="Times New Roman" w:hAnsi="Times New Roman" w:cs="Times New Roman"/>
                <w:b/>
              </w:rPr>
              <w:t>Показатели деятельности</w:t>
            </w:r>
            <w:r w:rsidRPr="00BF53A4">
              <w:rPr>
                <w:rFonts w:ascii="Times New Roman" w:hAnsi="Times New Roman" w:cs="Times New Roman"/>
              </w:rPr>
              <w:t xml:space="preserve">  МОБУ «СОШ №1 им. А.П. Гайдара» подлежащей </w:t>
            </w:r>
            <w:proofErr w:type="spellStart"/>
            <w:r w:rsidRPr="00BF53A4">
              <w:rPr>
                <w:rFonts w:ascii="Times New Roman" w:hAnsi="Times New Roman" w:cs="Times New Roman"/>
              </w:rPr>
              <w:t>самообследованию</w:t>
            </w:r>
            <w:proofErr w:type="spellEnd"/>
            <w:r w:rsidRPr="00BF53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57" w:type="dxa"/>
          </w:tcPr>
          <w:p w:rsidR="009E03F3" w:rsidRPr="00BF53A4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3A4">
              <w:rPr>
                <w:rFonts w:ascii="Times New Roman" w:eastAsia="Times New Roman" w:hAnsi="Times New Roman" w:cs="Times New Roman"/>
                <w:lang w:eastAsia="ru-RU"/>
              </w:rPr>
              <w:t>76-81</w:t>
            </w:r>
          </w:p>
        </w:tc>
      </w:tr>
    </w:tbl>
    <w:p w:rsidR="009E03F3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b/>
          <w:sz w:val="26"/>
          <w:szCs w:val="26"/>
        </w:rPr>
        <w:t>Самообследование</w:t>
      </w:r>
      <w:proofErr w:type="spellEnd"/>
      <w:r w:rsidRPr="00BB35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B35C2">
        <w:rPr>
          <w:rFonts w:ascii="Times New Roman" w:hAnsi="Times New Roman" w:cs="Times New Roman"/>
          <w:sz w:val="26"/>
          <w:szCs w:val="26"/>
        </w:rPr>
        <w:t>– оценка образовательной деятельности, системы управления МОБУ «СОШ № 1 им. А.П. Гайдара»,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МОБУ «СОШ № 1 им. А.П. Гайдара»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 xml:space="preserve">Цель </w:t>
      </w:r>
      <w:proofErr w:type="spellStart"/>
      <w:r w:rsidRPr="00BB35C2">
        <w:rPr>
          <w:rFonts w:ascii="Times New Roman" w:hAnsi="Times New Roman" w:cs="Times New Roman"/>
          <w:b/>
          <w:sz w:val="26"/>
          <w:szCs w:val="26"/>
        </w:rPr>
        <w:t>самообследования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>: обеспечение доступности и открытости информации о деятельности МОБУ «СОШ № 1 им. А.П. Гайдара».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B35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Отчет о </w:t>
      </w:r>
      <w:proofErr w:type="spellStart"/>
      <w:r w:rsidRPr="00BB35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самообследовании</w:t>
      </w:r>
      <w:proofErr w:type="spellEnd"/>
      <w:r w:rsidRPr="00BB35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содержит анализ всех представляемых к государственной аккредитации образовательных программ в отношении соответствия содержания и качества подготовки обучающихся и выпускников требованиям федеральных государственных образовательных стандартов, а также показателей деятельности общеобразовательного учреждения, необходимых для определения его типа и вида.</w:t>
      </w:r>
    </w:p>
    <w:p w:rsidR="009E03F3" w:rsidRPr="00C21FD7" w:rsidRDefault="009E03F3" w:rsidP="009E03F3">
      <w:pPr>
        <w:shd w:val="clear" w:color="auto" w:fill="FFFFFF"/>
        <w:spacing w:before="35" w:after="3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F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B35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РАЗДЕЛ 1. 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B35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сведения об общеобразовательной организации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left="108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E03F3" w:rsidRPr="000521A8" w:rsidRDefault="009E03F3" w:rsidP="009E03F3">
      <w:pPr>
        <w:shd w:val="clear" w:color="auto" w:fill="FFFFFF"/>
        <w:spacing w:before="35" w:after="35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1.1. Полное наименование общеобразовательного учреждения в соответствии с Уставом школы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9E03F3" w:rsidRPr="000521A8" w:rsidTr="00AF62EA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Муниципальное общеобразовательное бюджетное 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учреждение</w:t>
            </w:r>
            <w:proofErr w:type="gramStart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</w:t>
            </w:r>
            <w:proofErr w:type="gramEnd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редняя</w:t>
            </w:r>
            <w:proofErr w:type="spellEnd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общеобразовательная школа №1 им. А.П. Гайдара»</w:t>
            </w:r>
          </w:p>
        </w:tc>
      </w:tr>
    </w:tbl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E03F3" w:rsidRPr="000521A8" w:rsidRDefault="009E03F3" w:rsidP="009E03F3">
      <w:pPr>
        <w:shd w:val="clear" w:color="auto" w:fill="FFFFFF"/>
        <w:spacing w:before="35" w:after="35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1.2. Юридический адрес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9E03F3" w:rsidRPr="000521A8" w:rsidTr="00AF62EA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676740 Россия, Амурская область, 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Архаринский</w:t>
            </w:r>
            <w:proofErr w:type="spellEnd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район, 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пгт</w:t>
            </w:r>
            <w:proofErr w:type="spellEnd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Архара, ул. Калинина, 24</w:t>
            </w:r>
          </w:p>
        </w:tc>
      </w:tr>
    </w:tbl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E03F3" w:rsidRPr="000521A8" w:rsidRDefault="009E03F3" w:rsidP="009E03F3">
      <w:pPr>
        <w:shd w:val="clear" w:color="auto" w:fill="FFFFFF"/>
        <w:spacing w:before="35" w:after="35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1.3. Фактический адрес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9E03F3" w:rsidRPr="000521A8" w:rsidTr="00AF62EA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676740 Россия, Амурская область, 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Архаринский</w:t>
            </w:r>
            <w:proofErr w:type="spellEnd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район, 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пгт</w:t>
            </w:r>
            <w:proofErr w:type="spellEnd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Архара, ул. Калинина, 24</w:t>
            </w:r>
          </w:p>
        </w:tc>
      </w:tr>
    </w:tbl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3"/>
        <w:gridCol w:w="1921"/>
        <w:gridCol w:w="934"/>
        <w:gridCol w:w="2019"/>
        <w:gridCol w:w="836"/>
        <w:gridCol w:w="2687"/>
      </w:tblGrid>
      <w:tr w:rsidR="009E03F3" w:rsidRPr="000521A8" w:rsidTr="00AF62EA">
        <w:tc>
          <w:tcPr>
            <w:tcW w:w="5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Телефон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8(41648) 21-580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Факс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8(41648) 21-580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e-mail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arh1school@rambler.ru</w:t>
            </w:r>
          </w:p>
        </w:tc>
      </w:tr>
    </w:tbl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E03F3" w:rsidRPr="000521A8" w:rsidRDefault="009E03F3" w:rsidP="009E03F3">
      <w:pPr>
        <w:shd w:val="clear" w:color="auto" w:fill="FFFFFF"/>
        <w:spacing w:before="35" w:after="35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1.4. Учредитель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9E03F3" w:rsidRPr="000521A8" w:rsidTr="00AF62EA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Учредителем Бюджетного учреждения является администрация Архаринского района. Органом, осуществляющим функции и полномочия учредителя Бюджетного учреждения,  является отдел образования администрации Архаринского района, ул. Калинина, 2. Тел.  8(41648) 21- 966.</w:t>
            </w:r>
          </w:p>
        </w:tc>
      </w:tr>
    </w:tbl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1.5. Имеющиеся лицензии на образовательную деятельность</w:t>
      </w:r>
      <w:r w:rsidRPr="000521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2245"/>
        <w:gridCol w:w="2833"/>
      </w:tblGrid>
      <w:tr w:rsidR="009E03F3" w:rsidRPr="000521A8" w:rsidTr="00AF62EA"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Реализуемые образовательные </w:t>
            </w: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программы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Серия, №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выдачи</w:t>
            </w:r>
          </w:p>
        </w:tc>
      </w:tr>
      <w:tr w:rsidR="009E03F3" w:rsidRPr="000521A8" w:rsidTr="00AF62EA"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Лицензия на осуществление образовательной деятельности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28Л01 №0000830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13.09.2016г.</w:t>
            </w:r>
          </w:p>
        </w:tc>
      </w:tr>
      <w:tr w:rsidR="009E03F3" w:rsidRPr="000521A8" w:rsidTr="00AF62EA"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1.Начальное общее образование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9E03F3" w:rsidRPr="000521A8" w:rsidTr="00AF62EA"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2.Основное общее образование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9E03F3" w:rsidRPr="000521A8" w:rsidTr="00AF62EA"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Среднее общее образование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9E03F3" w:rsidRPr="000521A8" w:rsidTr="00AF62EA"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4.Дополнительное образование детей и взрослых 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Таким образом, школа обеспечивает доступность и бесплатность начального общего, основного общего и среднего общего образования.</w:t>
      </w:r>
    </w:p>
    <w:p w:rsidR="009E03F3" w:rsidRPr="000521A8" w:rsidRDefault="009E03F3" w:rsidP="009E03F3">
      <w:pPr>
        <w:shd w:val="clear" w:color="auto" w:fill="FFFFFF"/>
        <w:spacing w:before="35" w:after="35" w:line="24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1.6. Свидетельство о государственной аккредитации</w:t>
      </w:r>
      <w:r w:rsidRPr="000521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1505"/>
        <w:gridCol w:w="1689"/>
        <w:gridCol w:w="1981"/>
      </w:tblGrid>
      <w:tr w:rsidR="009E03F3" w:rsidRPr="000521A8" w:rsidTr="00AF62EA">
        <w:trPr>
          <w:trHeight w:val="230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Серия, №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выдачи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окончания</w:t>
            </w:r>
          </w:p>
        </w:tc>
      </w:tr>
      <w:tr w:rsidR="009E03F3" w:rsidRPr="000521A8" w:rsidTr="00AF62EA">
        <w:trPr>
          <w:trHeight w:val="240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28А01</w:t>
            </w:r>
          </w:p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  0000530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12.12.2016г.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03.05.2023.</w:t>
            </w:r>
          </w:p>
        </w:tc>
      </w:tr>
      <w:tr w:rsidR="009E03F3" w:rsidRPr="000521A8" w:rsidTr="00AF62EA">
        <w:trPr>
          <w:trHeight w:val="240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1.Начальное общее образование: общеобразовательная программа начального общего образования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9E03F3" w:rsidRPr="000521A8" w:rsidTr="00AF62EA">
        <w:trPr>
          <w:trHeight w:val="240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2.Основное общее образование: общеобразовательная программа основного общего образования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9E03F3" w:rsidRPr="000521A8" w:rsidTr="00AF62EA">
        <w:trPr>
          <w:trHeight w:val="240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Среднее  общее образование: общеобразовательная программа среднего общего образования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1.7. Директор образовательного учреждения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9E03F3" w:rsidRPr="000521A8" w:rsidTr="00AF62EA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Зудова</w:t>
            </w:r>
            <w:proofErr w:type="spellEnd"/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Тамара Николаевна</w:t>
            </w:r>
          </w:p>
        </w:tc>
      </w:tr>
    </w:tbl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1.8. Заместители директора ОУ по направлениям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0"/>
      </w:tblGrid>
      <w:tr w:rsidR="009E03F3" w:rsidRPr="000521A8" w:rsidTr="00AF62EA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Тищенко Ольга Григорьевна – заместитель директора по учебно-воспитательной работе</w:t>
            </w:r>
          </w:p>
        </w:tc>
      </w:tr>
      <w:tr w:rsidR="009E03F3" w:rsidRPr="000521A8" w:rsidTr="00AF62EA"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0521A8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Герасимова Марина Борисовна – заместитель директора по воспитательной работе</w:t>
            </w:r>
          </w:p>
        </w:tc>
      </w:tr>
    </w:tbl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E03F3" w:rsidRPr="00BB35C2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BB35C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1.9. Управление школой.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Администрация школы стремится достичь организационного эффекта, руководствуясь принципами создания благоприятных условий для реализации системно-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деятельностного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подходов в  обучении и воспитании обучающихся, стимулируя рост профессионализма педагогического коллектива. 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Формами самоуправления школы являются: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Symbol" w:hAnsi="Symbol" w:cs="Symbol"/>
          <w:sz w:val="26"/>
          <w:szCs w:val="26"/>
        </w:rPr>
        <w:lastRenderedPageBreak/>
        <w:t></w:t>
      </w:r>
      <w:r w:rsidRPr="00BB35C2">
        <w:rPr>
          <w:rFonts w:ascii="Symbol" w:hAnsi="Symbol" w:cs="Symbol"/>
          <w:sz w:val="26"/>
          <w:szCs w:val="26"/>
        </w:rPr>
        <w:t></w:t>
      </w:r>
      <w:r w:rsidRPr="00BB35C2">
        <w:rPr>
          <w:rFonts w:ascii="Times New Roman" w:hAnsi="Times New Roman" w:cs="Times New Roman"/>
          <w:sz w:val="26"/>
          <w:szCs w:val="26"/>
        </w:rPr>
        <w:t>Стратегическое управление – директор школы, управляющий совет, педагогический совет, общее собрание трудового коллектива.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Symbol" w:hAnsi="Symbol" w:cs="Symbol"/>
          <w:sz w:val="26"/>
          <w:szCs w:val="26"/>
        </w:rPr>
        <w:t></w:t>
      </w:r>
      <w:r w:rsidRPr="00BB35C2">
        <w:rPr>
          <w:rFonts w:ascii="Symbol" w:hAnsi="Symbol" w:cs="Symbol"/>
          <w:sz w:val="26"/>
          <w:szCs w:val="26"/>
        </w:rPr>
        <w:t></w:t>
      </w:r>
      <w:r w:rsidRPr="00BB35C2">
        <w:rPr>
          <w:rFonts w:ascii="Times New Roman" w:hAnsi="Times New Roman" w:cs="Times New Roman"/>
          <w:sz w:val="26"/>
          <w:szCs w:val="26"/>
        </w:rPr>
        <w:t>Тактическое управление – заместитель директора школы по учебно-воспитательной работе, заместитель директора школы по воспитательной работе, административный совет, методический совет, орган ученического самоуправления.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Symbol" w:hAnsi="Symbol" w:cs="Symbol"/>
          <w:sz w:val="26"/>
          <w:szCs w:val="26"/>
        </w:rPr>
        <w:t></w:t>
      </w:r>
      <w:r w:rsidRPr="00BB35C2">
        <w:rPr>
          <w:rFonts w:ascii="Symbol" w:hAnsi="Symbol" w:cs="Symbol"/>
          <w:sz w:val="26"/>
          <w:szCs w:val="26"/>
        </w:rPr>
        <w:t></w:t>
      </w:r>
      <w:r w:rsidRPr="00BB35C2">
        <w:rPr>
          <w:rFonts w:ascii="Times New Roman" w:hAnsi="Times New Roman" w:cs="Times New Roman"/>
          <w:sz w:val="26"/>
          <w:szCs w:val="26"/>
        </w:rPr>
        <w:t>Тактическая реализация – творческие и методические объединения педагогов, социально-психологическая служба, психолого-медико-педагогический консилиум, Совет профилактики, родительские комитеты классов, педагоги, учащиеся.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Директор осуществляет непосредственное руководство школой на основе принципа единоначалия, выполняет общее руководство всеми направлениями деятельности школы, решает самостоятельно все вопросы, не входящие в компетенцию органов самоуправления.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i/>
          <w:sz w:val="26"/>
          <w:szCs w:val="26"/>
        </w:rPr>
        <w:t xml:space="preserve">Управляющий совет </w:t>
      </w:r>
      <w:r w:rsidRPr="00BB35C2">
        <w:rPr>
          <w:rFonts w:ascii="Times New Roman" w:hAnsi="Times New Roman" w:cs="Times New Roman"/>
          <w:sz w:val="26"/>
          <w:szCs w:val="26"/>
        </w:rPr>
        <w:t>представляет интересы всех участников образовательного процесса: родителей, педагогических работников, обучающихся. Определяет стратегию развития школы, утверждает программу развития, принимает важнейшие решения по различным направлениям деятельности школы.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i/>
          <w:sz w:val="26"/>
          <w:szCs w:val="26"/>
        </w:rPr>
        <w:t>Педагогический совет</w:t>
      </w:r>
      <w:r w:rsidRPr="00BB35C2">
        <w:rPr>
          <w:rFonts w:ascii="Times New Roman" w:hAnsi="Times New Roman" w:cs="Times New Roman"/>
          <w:sz w:val="26"/>
          <w:szCs w:val="26"/>
        </w:rPr>
        <w:t xml:space="preserve"> рассматривает педагогические и методические вопросы, вопросы организации образовательного процесса, изучение и распространение передового педагогического опыта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i/>
          <w:sz w:val="26"/>
          <w:szCs w:val="26"/>
        </w:rPr>
        <w:t xml:space="preserve">Общее собрание трудового коллектива </w:t>
      </w:r>
      <w:r w:rsidRPr="00BB35C2">
        <w:rPr>
          <w:rFonts w:ascii="Times New Roman" w:hAnsi="Times New Roman" w:cs="Times New Roman"/>
          <w:sz w:val="26"/>
          <w:szCs w:val="26"/>
        </w:rPr>
        <w:t>имеет право 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 качестве общественных организаций в школе </w:t>
      </w:r>
      <w:r w:rsidRPr="00BB35C2">
        <w:rPr>
          <w:rFonts w:ascii="Times New Roman" w:hAnsi="Times New Roman" w:cs="Times New Roman"/>
          <w:i/>
          <w:sz w:val="26"/>
          <w:szCs w:val="26"/>
        </w:rPr>
        <w:t>действуют классные родительские комитеты</w:t>
      </w:r>
      <w:r w:rsidRPr="00BB35C2">
        <w:rPr>
          <w:rFonts w:ascii="Times New Roman" w:hAnsi="Times New Roman" w:cs="Times New Roman"/>
          <w:sz w:val="26"/>
          <w:szCs w:val="26"/>
        </w:rPr>
        <w:t>. Они содействуют объединению усилий семьи и Учреждения в деле обучения и воспитания детей, оказывают помощь в определении социально-незащищенных обучающихся. Содействуют обеспечению оптимальных условий для организации образовательного процесса, координируют работу родителей класса, проводят разъяснительную и консультативную работу среди родителей, оказывают содействие в проведении общешкольных мероприятий, участвуют в подготовке образовательного учреждения к новому учебному году.  Совместно с органами самоуправления общеобразовательного учреждения классные родительские комитеты  контролируют организацию качественного питания, медицинского обслуживания, оказывает помощь администрации общеобразовательного учреждения в организации проведения общешкольных родительских собраний, взаимодействует с педагогическим коллективом общеобразовательного учреждения по вопросам профилактики правонарушений, безнадзорности среди несовершеннолетних обучающихся.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i/>
          <w:iCs/>
          <w:sz w:val="26"/>
          <w:szCs w:val="26"/>
        </w:rPr>
        <w:t>М</w:t>
      </w:r>
      <w:r w:rsidRPr="00BB35C2">
        <w:rPr>
          <w:rFonts w:ascii="Times New Roman" w:hAnsi="Times New Roman" w:cs="Times New Roman"/>
          <w:i/>
          <w:sz w:val="26"/>
          <w:szCs w:val="26"/>
        </w:rPr>
        <w:t>етодический совет Учреждения</w:t>
      </w:r>
      <w:r w:rsidRPr="00BB35C2">
        <w:rPr>
          <w:rFonts w:ascii="Times New Roman" w:hAnsi="Times New Roman" w:cs="Times New Roman"/>
          <w:sz w:val="26"/>
          <w:szCs w:val="26"/>
        </w:rPr>
        <w:t xml:space="preserve"> - постоянно действующий орган управления методической и инновационной работой педагогического коллектива Учреждения. Осуществляет методическое обеспечение общеобразовательного процесса, организует деятельность по повышению профессиональной квалификации педагогических работников.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B35C2">
        <w:rPr>
          <w:rFonts w:ascii="Times New Roman" w:hAnsi="Times New Roman" w:cs="Times New Roman"/>
          <w:i/>
          <w:iCs/>
          <w:sz w:val="26"/>
          <w:szCs w:val="26"/>
        </w:rPr>
        <w:t xml:space="preserve">Совет ученического самоуправления  </w:t>
      </w:r>
      <w:r w:rsidRPr="00BB35C2">
        <w:rPr>
          <w:rFonts w:ascii="Times New Roman" w:hAnsi="Times New Roman" w:cs="Times New Roman"/>
          <w:iCs/>
          <w:sz w:val="26"/>
          <w:szCs w:val="26"/>
        </w:rPr>
        <w:t xml:space="preserve">планирует и организует внеурочную деятельность </w:t>
      </w:r>
      <w:proofErr w:type="gramStart"/>
      <w:r w:rsidRPr="00BB35C2">
        <w:rPr>
          <w:rFonts w:ascii="Times New Roman" w:hAnsi="Times New Roman" w:cs="Times New Roman"/>
          <w:iCs/>
          <w:sz w:val="26"/>
          <w:szCs w:val="26"/>
        </w:rPr>
        <w:t>обучающихся</w:t>
      </w:r>
      <w:proofErr w:type="gramEnd"/>
      <w:r w:rsidRPr="00BB35C2">
        <w:rPr>
          <w:rFonts w:ascii="Times New Roman" w:hAnsi="Times New Roman" w:cs="Times New Roman"/>
          <w:iCs/>
          <w:sz w:val="26"/>
          <w:szCs w:val="26"/>
        </w:rPr>
        <w:t xml:space="preserve">. Курирует работу Совета ученического самоуправления заместитель директора по ВР. Классные органы самоуправления  организуют </w:t>
      </w:r>
      <w:r w:rsidRPr="00BB35C2">
        <w:rPr>
          <w:rFonts w:ascii="Times New Roman" w:hAnsi="Times New Roman" w:cs="Times New Roman"/>
          <w:iCs/>
          <w:sz w:val="26"/>
          <w:szCs w:val="26"/>
        </w:rPr>
        <w:lastRenderedPageBreak/>
        <w:t>внеурочную работу внутри класса. Направляет работу детей классный руководитель.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В школе функционируют следующие структурные подразделения: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-Методический совет -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зам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>иректора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по УВР, руководители предметных групп;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-Предметные методические объединения – учителя-предметники по образовательным областям;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-МО классных руководителей - классные руководители 1-11 классов;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-Социально-педагогическая служба - социальный педагог,  школьный психолог, учитель-дефектолог, учитель-логопед;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-Административно-хозяйственная деятельность - завхоз школы;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-Библиотека - заведующая библиотекой;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-Медико-оздоровительное структурное подразделение – фельдшер.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iCs/>
          <w:sz w:val="26"/>
          <w:szCs w:val="26"/>
        </w:rPr>
      </w:pPr>
      <w:r w:rsidRPr="00BB35C2">
        <w:rPr>
          <w:rFonts w:ascii="Times New Roman" w:hAnsi="Times New Roman" w:cs="Times New Roman"/>
          <w:iCs/>
          <w:sz w:val="26"/>
          <w:szCs w:val="26"/>
        </w:rPr>
        <w:tab/>
        <w:t xml:space="preserve">Каждое структурное подразделение выполняет функции, направленные на организацию учебно-воспитательного процесса согласно должностным обязанностям, локальным актам. </w:t>
      </w:r>
    </w:p>
    <w:p w:rsidR="009E03F3" w:rsidRPr="00BB35C2" w:rsidRDefault="009E03F3" w:rsidP="009E03F3">
      <w:pPr>
        <w:pStyle w:val="aa"/>
        <w:ind w:firstLine="708"/>
        <w:jc w:val="both"/>
        <w:rPr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Внутришкольное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управление представляет собой целенаправленное непрерывное взаимодействие сотрудничества администрации школы и всех участников педагогического процесса по достижению поставленных целей.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Регулярно работающими коллегиальными органами в школе являются педагогический совет и методический совет, который в свою очередь опирается на работу предметных групп, Управляющий совет, в который входят обучающиеся, педагоги школы, родители обучающихся, способные внести вклад в развитие школы, заинтересованные в реализации миссии школы. Управляющий совет школы  является коллегиальным органом самоуправления, осуществляющим в соответствии с уставом образовательного учреждения решение отдельных вопросов, относящихся к компетенции образовательного учреждения.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Система школьного самоуправления имеет три уровня.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35C2">
        <w:rPr>
          <w:rFonts w:ascii="Times New Roman" w:hAnsi="Times New Roman" w:cs="Times New Roman"/>
          <w:i/>
          <w:sz w:val="26"/>
          <w:szCs w:val="26"/>
        </w:rPr>
        <w:t>Первый</w:t>
      </w:r>
      <w:r w:rsidRPr="00BB35C2">
        <w:rPr>
          <w:rFonts w:ascii="Times New Roman" w:hAnsi="Times New Roman" w:cs="Times New Roman"/>
          <w:sz w:val="26"/>
          <w:szCs w:val="26"/>
        </w:rPr>
        <w:t xml:space="preserve"> – государственно-общественное управление (Управляющий совет школы, администрация, родительские комитеты).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i/>
          <w:sz w:val="26"/>
          <w:szCs w:val="26"/>
        </w:rPr>
        <w:t xml:space="preserve">Второй </w:t>
      </w:r>
      <w:r w:rsidRPr="00BB35C2">
        <w:rPr>
          <w:rFonts w:ascii="Times New Roman" w:hAnsi="Times New Roman" w:cs="Times New Roman"/>
          <w:sz w:val="26"/>
          <w:szCs w:val="26"/>
        </w:rPr>
        <w:t>- школьное ученическое самоуправление. На 2 и 3</w:t>
      </w:r>
      <w:r w:rsidRPr="00BB35C2">
        <w:rPr>
          <w:rFonts w:ascii="Times New Roman" w:hAnsi="Times New Roman" w:cs="Times New Roman"/>
          <w:sz w:val="26"/>
          <w:szCs w:val="26"/>
        </w:rPr>
        <w:tab/>
        <w:t xml:space="preserve">уровне (1-7 классы) - актив детской организации «Импульс», состоящий из 5 комиссий по видам деятельности: «Знание», «Порядок», «Искусство», «Информация», «Юность». На 3-4уровне (8-11 классы) - парламент школьной республики, состоящий из 5 министерств: образования, печати и информации, спорта и туризма, культуры, труда и социальной защиты.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i/>
          <w:sz w:val="26"/>
          <w:szCs w:val="26"/>
        </w:rPr>
        <w:t>Третий</w:t>
      </w:r>
      <w:r w:rsidRPr="00BB35C2">
        <w:rPr>
          <w:rFonts w:ascii="Times New Roman" w:hAnsi="Times New Roman" w:cs="Times New Roman"/>
          <w:sz w:val="26"/>
          <w:szCs w:val="26"/>
        </w:rPr>
        <w:t xml:space="preserve"> - классное ученическое самоуправление; состоящее из пяти секторов: учебный, трудовой, сектор культуры и досуга, спортивный и сектор печати и информации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 управлении школой применяется компьютерная техника, которая  объединена в локальную сеть с выходом в Интернет. Используются информационные системы управления деятельностью организации с вышестоящими органами управления, в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. и электронный дневник. 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Накопление и обобщение материалов осуществляется на бумажных и электронных носителях. 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Вывод: </w:t>
      </w:r>
      <w:r w:rsidRPr="00BB35C2">
        <w:rPr>
          <w:rFonts w:ascii="Times New Roman" w:hAnsi="Times New Roman" w:cs="Times New Roman"/>
          <w:bCs/>
          <w:color w:val="000000"/>
          <w:sz w:val="26"/>
          <w:szCs w:val="26"/>
        </w:rPr>
        <w:t>сложившаяся система управления школой обеспечивает выполнение  поставленных целей и задач и соответствует современным требованиям.  А</w:t>
      </w: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дминистрация школы строит свою работу на формировании в школе отношений сотрудничества, правильной организации труда, уважении ко всем участникам </w:t>
      </w:r>
      <w:r w:rsidRPr="00BB35C2">
        <w:rPr>
          <w:rFonts w:ascii="Times New Roman" w:hAnsi="Times New Roman" w:cs="Times New Roman"/>
          <w:color w:val="000000"/>
          <w:sz w:val="26"/>
          <w:szCs w:val="26"/>
        </w:rPr>
        <w:lastRenderedPageBreak/>
        <w:t>образовательной деятельности, направляет работу на развитие педагогического мастерства, овладение формами, методами и приемами обучения, дающими наибольший эффект: технологии системно-</w:t>
      </w:r>
      <w:proofErr w:type="spellStart"/>
      <w:r w:rsidRPr="00BB35C2">
        <w:rPr>
          <w:rFonts w:ascii="Times New Roman" w:hAnsi="Times New Roman" w:cs="Times New Roman"/>
          <w:color w:val="000000"/>
          <w:sz w:val="26"/>
          <w:szCs w:val="26"/>
        </w:rPr>
        <w:t>деятельностного</w:t>
      </w:r>
      <w:proofErr w:type="spellEnd"/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подходов</w:t>
      </w: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, проблемные и информационно-коммуникативные технологии. </w:t>
      </w:r>
    </w:p>
    <w:p w:rsidR="009E03F3" w:rsidRPr="005C593D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B35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2. ОРГАНИЗАЦИЯ И СОДЕРЖАНИЕ ОБРАЗОВАТЕЛЬНОЙ ДЕЯТЕЛЬНОСТИ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BB35C2">
        <w:rPr>
          <w:rFonts w:ascii="Times New Roman" w:hAnsi="Times New Roman" w:cs="Times New Roman"/>
          <w:sz w:val="26"/>
          <w:szCs w:val="26"/>
        </w:rPr>
        <w:t xml:space="preserve">Для организации образовательной деятельности в учреждении разработаны: основная образовательная программа начального общего образования на 2014-2019 годы (1-4 классы);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основная образовательная программа основного общего образования на 2014-2019 учебный год (5-9 классы), основная образовательная программа среднего общего образования на 2017-2019 учебный годы (10-11 классы), адаптированная образовательная программа начального общего образования на 2017-2021 учебный год, адаптированная образовательная программа основного общего образования на 2014-2019 учебный год, образовательная программа дополнительного образования детей МОБУ «СОШ №1 им. А.П. Гайдара», Программа развития МОБУ «СОШ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 xml:space="preserve"> №1 им. А.П. Гайдара» «Путь к успеху»,    план работы школы на 2017-2018 учебный год. 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BB35C2">
        <w:rPr>
          <w:rFonts w:ascii="Times New Roman" w:hAnsi="Times New Roman" w:cs="Times New Roman"/>
          <w:sz w:val="26"/>
          <w:szCs w:val="26"/>
        </w:rPr>
        <w:t>План работы школы на 2017/2018 учебный год разработан на коллегиальной основе с учетом перспективного развития школы и конечных результатов за предыдущий учебный год. Основу планирования составляет идея взаимосвязи и комплексности как органического единства различных планов всех структурных подразделений школы</w:t>
      </w:r>
      <w:r w:rsidRPr="00EE12F0">
        <w:rPr>
          <w:rFonts w:ascii="Times New Roman" w:hAnsi="Times New Roman" w:cs="Times New Roman"/>
          <w:sz w:val="26"/>
          <w:szCs w:val="26"/>
        </w:rPr>
        <w:t>. В содержании представлены: общая оценка по выполнению задач, выдвинутых коллективом и изложенных в плане прошедшего года; анализ методической работы; анализ работы предметных групп; анализ воспитательной работы; анализ работы школьного психолога, социального педагога, библиотеки.</w:t>
      </w:r>
      <w:r w:rsidRPr="00BB35C2">
        <w:rPr>
          <w:rFonts w:ascii="Times New Roman" w:hAnsi="Times New Roman" w:cs="Times New Roman"/>
          <w:sz w:val="26"/>
          <w:szCs w:val="26"/>
        </w:rPr>
        <w:t xml:space="preserve"> По итогам анализа работы школы сделаны выводы, поставлены цели и задачи на новый 2017 – 2018 учебный год; планирование методической работы;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внутришкольный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контроль. 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left="14" w:hanging="14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B35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2.1.        Контингент обучающихся и его структура на 01.01.2018г.</w:t>
      </w:r>
    </w:p>
    <w:tbl>
      <w:tblPr>
        <w:tblStyle w:val="a9"/>
        <w:tblW w:w="0" w:type="auto"/>
        <w:tblInd w:w="14" w:type="dxa"/>
        <w:tblLook w:val="04A0" w:firstRow="1" w:lastRow="0" w:firstColumn="1" w:lastColumn="0" w:noHBand="0" w:noVBand="1"/>
      </w:tblPr>
      <w:tblGrid>
        <w:gridCol w:w="990"/>
        <w:gridCol w:w="1066"/>
        <w:gridCol w:w="1130"/>
        <w:gridCol w:w="989"/>
        <w:gridCol w:w="1066"/>
        <w:gridCol w:w="1130"/>
        <w:gridCol w:w="989"/>
        <w:gridCol w:w="1066"/>
        <w:gridCol w:w="1130"/>
      </w:tblGrid>
      <w:tr w:rsidR="009E03F3" w:rsidRPr="000521A8" w:rsidTr="00AF62EA">
        <w:tc>
          <w:tcPr>
            <w:tcW w:w="3186" w:type="dxa"/>
            <w:gridSpan w:val="3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3185" w:type="dxa"/>
            <w:gridSpan w:val="3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3185" w:type="dxa"/>
            <w:gridSpan w:val="3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</w:tr>
      <w:tr w:rsidR="009E03F3" w:rsidRPr="000521A8" w:rsidTr="00AF62EA">
        <w:tc>
          <w:tcPr>
            <w:tcW w:w="990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обучаю-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  <w:proofErr w:type="spellEnd"/>
            <w:proofErr w:type="gramEnd"/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обучаю-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  <w:proofErr w:type="spellEnd"/>
            <w:proofErr w:type="gramEnd"/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обучаю-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  <w:proofErr w:type="spellEnd"/>
            <w:proofErr w:type="gramEnd"/>
          </w:p>
        </w:tc>
      </w:tr>
      <w:tr w:rsidR="009E03F3" w:rsidRPr="000521A8" w:rsidTr="00AF62EA">
        <w:tc>
          <w:tcPr>
            <w:tcW w:w="99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9E03F3" w:rsidRPr="000521A8" w:rsidTr="00AF62EA">
        <w:tc>
          <w:tcPr>
            <w:tcW w:w="99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E03F3" w:rsidRPr="000521A8" w:rsidTr="00AF62EA">
        <w:tc>
          <w:tcPr>
            <w:tcW w:w="99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03F3" w:rsidRPr="000521A8" w:rsidTr="00AF62EA">
        <w:tc>
          <w:tcPr>
            <w:tcW w:w="99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03F3" w:rsidRPr="000521A8" w:rsidTr="00AF62EA">
        <w:tc>
          <w:tcPr>
            <w:tcW w:w="99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03F3" w:rsidRPr="000521A8" w:rsidTr="00AF62EA">
        <w:tc>
          <w:tcPr>
            <w:tcW w:w="99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Всего: 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8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66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</w:tbl>
    <w:p w:rsidR="009E03F3" w:rsidRDefault="009E03F3" w:rsidP="009E03F3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9592" w:type="dxa"/>
        <w:tblInd w:w="14" w:type="dxa"/>
        <w:tblLayout w:type="fixed"/>
        <w:tblLook w:val="04A0" w:firstRow="1" w:lastRow="0" w:firstColumn="1" w:lastColumn="0" w:noHBand="0" w:noVBand="1"/>
      </w:tblPr>
      <w:tblGrid>
        <w:gridCol w:w="1512"/>
        <w:gridCol w:w="1559"/>
        <w:gridCol w:w="1484"/>
        <w:gridCol w:w="1493"/>
        <w:gridCol w:w="1843"/>
        <w:gridCol w:w="1701"/>
      </w:tblGrid>
      <w:tr w:rsidR="009E03F3" w:rsidRPr="000521A8" w:rsidTr="00AF62EA">
        <w:tc>
          <w:tcPr>
            <w:tcW w:w="4555" w:type="dxa"/>
            <w:gridSpan w:val="3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 по адаптированной программе</w:t>
            </w:r>
          </w:p>
        </w:tc>
        <w:tc>
          <w:tcPr>
            <w:tcW w:w="5037" w:type="dxa"/>
            <w:gridSpan w:val="3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 по адаптированной программе</w:t>
            </w:r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обучаю-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щихся</w:t>
            </w:r>
            <w:proofErr w:type="spellEnd"/>
            <w:proofErr w:type="gramEnd"/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классы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обучаю-</w:t>
            </w:r>
            <w:proofErr w:type="spellStart"/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щихся</w:t>
            </w:r>
            <w:proofErr w:type="spellEnd"/>
            <w:proofErr w:type="gramEnd"/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дому)</w:t>
            </w:r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7 -на дому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E03F3" w:rsidRPr="000521A8" w:rsidTr="00AF62EA">
        <w:tc>
          <w:tcPr>
            <w:tcW w:w="1512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59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4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Всего: </w:t>
            </w:r>
          </w:p>
        </w:tc>
        <w:tc>
          <w:tcPr>
            <w:tcW w:w="1843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9E03F3" w:rsidRPr="000521A8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1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</w:tbl>
    <w:p w:rsidR="009E03F3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Следовательно, права граждан на получение бесплатного начального общего, среднего общего, среднего полного образования в рамках государственных образовательных стандартов, а также на выбор форм обучения в школе реализуются в полной мере.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>Школа выдерживает конкуренцию в поселке: соседствует с 2 школами.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 динамике наполняемости школы отмечается стабильность контингента учащихся. Школа принимает следующие меры к увеличению числа учащихся, а именно: 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>- Ведется постоянный учет контингента детей, проживающих на закрепленной территории (будущих первоклассников), налажена тесная связь начальная школа – детский сад.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>- В школе введено многопрофильное (ИУП) обучение на среднем уровне образования в соответствии с запросами социума.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- Значительно расширена сеть дополнительного образования на базе школы. 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- Приглашаются родители на проведение всех общешкольных мероприятий, в том числе семейных праздников. 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- Проводятся курсы «Школа будущего первоклассника» (февраль-май), 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B35C2">
        <w:rPr>
          <w:rFonts w:ascii="Times New Roman" w:hAnsi="Times New Roman" w:cs="Times New Roman"/>
          <w:color w:val="000000"/>
          <w:sz w:val="26"/>
          <w:szCs w:val="26"/>
        </w:rPr>
        <w:t xml:space="preserve">- Проводятся «Дни открытых дверей» для будущих первоклассников, для всех родителей школы с проведением открытых уроков, внешкольных занятий, круглых столов (апрель-май). 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По организации образовательной деятельности и в соответствии с уровнями общего образования школа делится: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Школа 2  уровня  – начальное общее образование (нормативный срок освоения – 4 года). 1-3 классы обучаются по  УМК  «Школа России», 4 – е классы обучаются по УМК «Перспектива», использование которых позволяет качественно подготовить учащихся</w:t>
      </w:r>
      <w:r w:rsidRPr="00BB35C2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B35C2">
        <w:rPr>
          <w:rFonts w:ascii="Times New Roman" w:hAnsi="Times New Roman" w:cs="Times New Roman"/>
          <w:sz w:val="26"/>
          <w:szCs w:val="26"/>
        </w:rPr>
        <w:t>к осознанному получению фундаментальных знаний в основной школе. После уроков дети посещают занятия внеурочной деятельности. Со 2 класса в школе изучается предмет  информатика.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С учащимися работают опытные специалисты: школьный психолог, учитель-логопед, учитель-дефектолог. 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Школа 3 уровня  – основное общее образование (нормативный срок освоения – 5 лет). Основная школа – 5-9 классы - обеспечивает преемственность педагогических технологий. Одна из основных задач основной школы - создать условия для осознанного выбора учащимися путей дальнейшего обучения в соответствии с их интересами, а также рекомендациями родителей.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С 8-ого класса проводится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предпрофильная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подготовка учащихся. 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lastRenderedPageBreak/>
        <w:t xml:space="preserve">Школа  4 уровня  – среднее  общее образование (нормативный срок освоения – 2 года). 10-11 классы обучаются по </w:t>
      </w:r>
      <w:r w:rsidRPr="00BB35C2">
        <w:rPr>
          <w:rFonts w:ascii="Times New Roman" w:hAnsi="Times New Roman" w:cs="Times New Roman"/>
          <w:color w:val="FF0000"/>
          <w:sz w:val="26"/>
          <w:szCs w:val="26"/>
        </w:rPr>
        <w:t>ИУП.</w:t>
      </w:r>
      <w:r w:rsidRPr="00BB35C2">
        <w:rPr>
          <w:rFonts w:ascii="Times New Roman" w:hAnsi="Times New Roman" w:cs="Times New Roman"/>
          <w:sz w:val="26"/>
          <w:szCs w:val="26"/>
        </w:rPr>
        <w:t xml:space="preserve"> Потенциал дополнительного образования позволяет обеспечить определенную социальную защиту выпускников. В школе существует широкая сеть дополнительного образования. 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2.2 </w:t>
      </w:r>
      <w:r w:rsidRPr="00BB35C2">
        <w:rPr>
          <w:rFonts w:ascii="Times New Roman" w:hAnsi="Times New Roman" w:cs="Times New Roman"/>
          <w:b/>
          <w:sz w:val="26"/>
          <w:szCs w:val="26"/>
        </w:rPr>
        <w:t>Анализ образовательной программы</w:t>
      </w:r>
    </w:p>
    <w:p w:rsidR="009E03F3" w:rsidRPr="00BB35C2" w:rsidRDefault="009E03F3" w:rsidP="009E03F3">
      <w:pPr>
        <w:pStyle w:val="a3"/>
        <w:spacing w:before="0" w:beforeAutospacing="0" w:after="0" w:afterAutospacing="0"/>
        <w:ind w:right="-102" w:firstLine="720"/>
        <w:jc w:val="both"/>
        <w:rPr>
          <w:sz w:val="26"/>
          <w:szCs w:val="26"/>
        </w:rPr>
      </w:pPr>
      <w:r w:rsidRPr="00BB35C2">
        <w:rPr>
          <w:sz w:val="26"/>
          <w:szCs w:val="26"/>
        </w:rPr>
        <w:t>Основная образовательная программа начального общего образования школы разработана на основе ст.12,13  ФЗ от 29.12.2012г. №273 «Об образовании в Российской Федерации», Федерального государственного образовательного стандарта начального общего образования (Приказ Министерства образования и науки Российской Федерации № 373 от 06 октября 2009 года), а также социального заказа родителей (законных представителей) обучающихся.</w:t>
      </w:r>
    </w:p>
    <w:p w:rsidR="009E03F3" w:rsidRPr="00BB35C2" w:rsidRDefault="009E03F3" w:rsidP="009E03F3">
      <w:pPr>
        <w:pStyle w:val="western"/>
        <w:spacing w:before="0" w:beforeAutospacing="0" w:after="0" w:afterAutospacing="0"/>
        <w:ind w:right="-102" w:firstLine="720"/>
        <w:jc w:val="both"/>
        <w:rPr>
          <w:sz w:val="26"/>
          <w:szCs w:val="26"/>
        </w:rPr>
      </w:pPr>
      <w:proofErr w:type="gramStart"/>
      <w:r w:rsidRPr="00BB35C2">
        <w:rPr>
          <w:sz w:val="26"/>
          <w:szCs w:val="26"/>
        </w:rPr>
        <w:t>Данная программа направлена на формирование общей культуры обучающихся,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</w:p>
    <w:p w:rsidR="009E03F3" w:rsidRPr="00BB35C2" w:rsidRDefault="009E03F3" w:rsidP="009E03F3">
      <w:pPr>
        <w:pStyle w:val="a3"/>
        <w:spacing w:before="0" w:beforeAutospacing="0" w:after="0" w:afterAutospacing="0"/>
        <w:ind w:right="-104" w:firstLine="706"/>
        <w:jc w:val="both"/>
        <w:rPr>
          <w:sz w:val="26"/>
          <w:szCs w:val="26"/>
        </w:rPr>
      </w:pPr>
      <w:r w:rsidRPr="00BB35C2">
        <w:rPr>
          <w:sz w:val="26"/>
          <w:szCs w:val="26"/>
        </w:rPr>
        <w:t xml:space="preserve">По мере введения Стандарта и накопления опыта работы в данную программу будут вноситься изменения и дополнения. Родительская общественность отмечает: именно начальное общее образование следует сориентировать не только на усвоение </w:t>
      </w:r>
      <w:proofErr w:type="gramStart"/>
      <w:r w:rsidRPr="00BB35C2">
        <w:rPr>
          <w:sz w:val="26"/>
          <w:szCs w:val="26"/>
        </w:rPr>
        <w:t>обучающимися</w:t>
      </w:r>
      <w:proofErr w:type="gramEnd"/>
      <w:r w:rsidRPr="00BB35C2">
        <w:rPr>
          <w:sz w:val="26"/>
          <w:szCs w:val="26"/>
        </w:rPr>
        <w:t xml:space="preserve"> определенной суммы знаний, но и развитие личности, познавательных и созидательных способностей младшего школьника. Начальная школа, как базовое звено образования, должна формировать целостную систему универсальных знаний, умений, навыков, а также опыт самостоятельной деятельности обучающихся.</w:t>
      </w:r>
    </w:p>
    <w:p w:rsidR="009E03F3" w:rsidRPr="00BB35C2" w:rsidRDefault="009E03F3" w:rsidP="009E03F3">
      <w:pPr>
        <w:pStyle w:val="a3"/>
        <w:spacing w:before="0" w:beforeAutospacing="0" w:after="0" w:afterAutospacing="0"/>
        <w:ind w:right="-104" w:firstLine="708"/>
        <w:jc w:val="both"/>
        <w:rPr>
          <w:sz w:val="26"/>
          <w:szCs w:val="26"/>
        </w:rPr>
      </w:pPr>
      <w:r w:rsidRPr="00BB35C2">
        <w:rPr>
          <w:sz w:val="26"/>
          <w:szCs w:val="26"/>
        </w:rPr>
        <w:t xml:space="preserve">Таким образом, назначение образовательной программы НОО в том, чтобы создать условия для раскрытия возможностей у каждого ученика, учитывая его склонности, чтобы он мог адаптироваться в условиях сегодняшней реальности. 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Основная образовательная программа  основного общего образования  включает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       Основными задачами реализации программы являются: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 успешное овладение предметами учебного плана на базовом уровне в соответствии с ФГОС и ГОС;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 выход на начальный уровень функциональной грамотности, предполагающий его полное достижение по окончании основной школы;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 достижение такого уровня образованности в предметных областях знаний, который позволит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 xml:space="preserve"> осознанно выбрать дальнейший образовательный маршрут и успешно продолжить обучение, как в универсальных, так и в профильных классах;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 овладение учащимися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метапредметными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знаниями и умениями, необходимыми для творческой и поисковой деятельности в выбранном профиле;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формирование основных ключевых компетенций и получение социально-значимых достижений в творческой деятельности, способствующих развитию качеств личности, необходимых человеку для успешной самореализации</w:t>
      </w:r>
    </w:p>
    <w:p w:rsidR="009E03F3" w:rsidRPr="00BB35C2" w:rsidRDefault="009E03F3" w:rsidP="009E03F3">
      <w:pPr>
        <w:pStyle w:val="aa"/>
        <w:ind w:firstLine="708"/>
        <w:jc w:val="both"/>
        <w:rPr>
          <w:rStyle w:val="Zag11"/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Комплексное решение названных задач, предусмотренное данной  программой основного общего образования, обеспечивается  реализацией </w:t>
      </w:r>
      <w:r w:rsidRPr="00BB35C2">
        <w:rPr>
          <w:rFonts w:ascii="Times New Roman" w:hAnsi="Times New Roman" w:cs="Times New Roman"/>
          <w:sz w:val="26"/>
          <w:szCs w:val="26"/>
        </w:rPr>
        <w:lastRenderedPageBreak/>
        <w:t>системно-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деятельностного</w:t>
      </w:r>
      <w:proofErr w:type="spellEnd"/>
      <w:r w:rsidRPr="00BB35C2">
        <w:rPr>
          <w:rStyle w:val="Zag11"/>
          <w:rFonts w:ascii="Times New Roman" w:hAnsi="Times New Roman" w:cs="Times New Roman"/>
          <w:sz w:val="26"/>
          <w:szCs w:val="26"/>
        </w:rPr>
        <w:t xml:space="preserve"> подхода, который предполагает 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 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В связи с этим Программа, прежде всего, опирается  на базовые достижения младшего  школьного возраста.</w:t>
      </w:r>
    </w:p>
    <w:p w:rsidR="009E03F3" w:rsidRPr="00BB35C2" w:rsidRDefault="009E03F3" w:rsidP="009E03F3">
      <w:pPr>
        <w:pStyle w:val="a3"/>
        <w:spacing w:before="0" w:beforeAutospacing="0" w:after="0" w:afterAutospacing="0"/>
        <w:ind w:right="-104" w:firstLine="708"/>
        <w:jc w:val="both"/>
        <w:rPr>
          <w:rStyle w:val="dash041e005f0431005f044b005f0447005f043d005f044b005f0439005f005fchar1char1"/>
          <w:sz w:val="26"/>
          <w:szCs w:val="26"/>
        </w:rPr>
      </w:pPr>
      <w:r w:rsidRPr="00BB35C2">
        <w:rPr>
          <w:rStyle w:val="dash041e005f0431005f044b005f0447005f043d005f044b005f0439005f005fchar1char1"/>
          <w:sz w:val="26"/>
          <w:szCs w:val="26"/>
        </w:rPr>
        <w:t>Основная образовательная программа среднего общего образования, соответствует требованиям Стандарта, обеспечивает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программ; учитывает особенности образовательного учреждения, его организационную структуру, запросы участников образовательного процесса в среднем общем образовании; предоставляют возможность взаимодействия с социальными партнёрами, использования ресурсов социума.</w:t>
      </w:r>
    </w:p>
    <w:p w:rsidR="009E03F3" w:rsidRPr="00BB35C2" w:rsidRDefault="009E03F3" w:rsidP="009E03F3">
      <w:pPr>
        <w:pStyle w:val="a3"/>
        <w:spacing w:before="0" w:beforeAutospacing="0" w:after="0" w:afterAutospacing="0"/>
        <w:ind w:right="-104" w:firstLine="708"/>
        <w:jc w:val="both"/>
        <w:rPr>
          <w:sz w:val="26"/>
          <w:szCs w:val="26"/>
        </w:rPr>
      </w:pPr>
      <w:r w:rsidRPr="00BB35C2">
        <w:rPr>
          <w:sz w:val="26"/>
          <w:szCs w:val="26"/>
        </w:rPr>
        <w:t xml:space="preserve"> К числу планируемых результатов освоения основной образовательной программы общего образования отнесены:</w:t>
      </w:r>
    </w:p>
    <w:p w:rsidR="009E03F3" w:rsidRPr="00BB35C2" w:rsidRDefault="009E03F3" w:rsidP="009E03F3">
      <w:pPr>
        <w:pStyle w:val="a3"/>
        <w:numPr>
          <w:ilvl w:val="0"/>
          <w:numId w:val="2"/>
        </w:numPr>
        <w:spacing w:before="0" w:beforeAutospacing="0" w:after="0" w:afterAutospacing="0"/>
        <w:ind w:left="0" w:right="-104" w:firstLine="720"/>
        <w:jc w:val="both"/>
        <w:rPr>
          <w:sz w:val="26"/>
          <w:szCs w:val="26"/>
        </w:rPr>
      </w:pPr>
      <w:r w:rsidRPr="00BB35C2">
        <w:rPr>
          <w:bCs/>
          <w:iCs/>
          <w:sz w:val="26"/>
          <w:szCs w:val="26"/>
        </w:rPr>
        <w:t>личностные результаты</w:t>
      </w:r>
      <w:r w:rsidRPr="00BB35C2">
        <w:rPr>
          <w:rStyle w:val="apple-converted-space"/>
          <w:sz w:val="26"/>
          <w:szCs w:val="26"/>
        </w:rPr>
        <w:t> </w:t>
      </w:r>
      <w:r w:rsidRPr="00BB35C2">
        <w:rPr>
          <w:sz w:val="26"/>
          <w:szCs w:val="26"/>
        </w:rPr>
        <w:t xml:space="preserve">– готовность и способность обучающихся к саморазвитию, </w:t>
      </w:r>
      <w:proofErr w:type="spellStart"/>
      <w:r w:rsidRPr="00BB35C2">
        <w:rPr>
          <w:sz w:val="26"/>
          <w:szCs w:val="26"/>
        </w:rPr>
        <w:t>сформированность</w:t>
      </w:r>
      <w:proofErr w:type="spellEnd"/>
      <w:r w:rsidRPr="00BB35C2">
        <w:rPr>
          <w:sz w:val="26"/>
          <w:szCs w:val="26"/>
        </w:rPr>
        <w:t xml:space="preserve">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 </w:t>
      </w:r>
      <w:proofErr w:type="spellStart"/>
      <w:r w:rsidRPr="00BB35C2">
        <w:rPr>
          <w:sz w:val="26"/>
          <w:szCs w:val="26"/>
        </w:rPr>
        <w:t>сформированность</w:t>
      </w:r>
      <w:proofErr w:type="spellEnd"/>
      <w:r w:rsidRPr="00BB35C2">
        <w:rPr>
          <w:sz w:val="26"/>
          <w:szCs w:val="26"/>
        </w:rPr>
        <w:t xml:space="preserve"> основ российской, гражданской идентичности;</w:t>
      </w:r>
    </w:p>
    <w:p w:rsidR="009E03F3" w:rsidRPr="00BB35C2" w:rsidRDefault="009E03F3" w:rsidP="009E03F3">
      <w:pPr>
        <w:pStyle w:val="a3"/>
        <w:numPr>
          <w:ilvl w:val="0"/>
          <w:numId w:val="2"/>
        </w:numPr>
        <w:spacing w:before="0" w:beforeAutospacing="0" w:after="0" w:afterAutospacing="0"/>
        <w:ind w:left="0" w:right="-104" w:firstLine="720"/>
        <w:jc w:val="both"/>
        <w:rPr>
          <w:sz w:val="26"/>
          <w:szCs w:val="26"/>
        </w:rPr>
      </w:pPr>
      <w:proofErr w:type="spellStart"/>
      <w:r w:rsidRPr="00BB35C2">
        <w:rPr>
          <w:bCs/>
          <w:iCs/>
          <w:sz w:val="26"/>
          <w:szCs w:val="26"/>
        </w:rPr>
        <w:t>метапредметные</w:t>
      </w:r>
      <w:proofErr w:type="spellEnd"/>
      <w:r w:rsidRPr="00BB35C2">
        <w:rPr>
          <w:bCs/>
          <w:iCs/>
          <w:sz w:val="26"/>
          <w:szCs w:val="26"/>
        </w:rPr>
        <w:t xml:space="preserve"> результаты</w:t>
      </w:r>
      <w:r w:rsidRPr="00BB35C2">
        <w:rPr>
          <w:rStyle w:val="apple-converted-space"/>
          <w:sz w:val="26"/>
          <w:szCs w:val="26"/>
        </w:rPr>
        <w:t> </w:t>
      </w:r>
      <w:r w:rsidRPr="00BB35C2">
        <w:rPr>
          <w:sz w:val="26"/>
          <w:szCs w:val="26"/>
        </w:rPr>
        <w:t xml:space="preserve">– освоенные </w:t>
      </w:r>
      <w:proofErr w:type="gramStart"/>
      <w:r w:rsidRPr="00BB35C2">
        <w:rPr>
          <w:sz w:val="26"/>
          <w:szCs w:val="26"/>
        </w:rPr>
        <w:t>обучающимися</w:t>
      </w:r>
      <w:proofErr w:type="gramEnd"/>
      <w:r w:rsidRPr="00BB35C2">
        <w:rPr>
          <w:sz w:val="26"/>
          <w:szCs w:val="26"/>
        </w:rPr>
        <w:t xml:space="preserve"> универсальные учебные действия (познавательные, регулятивные и коммуникативные);</w:t>
      </w:r>
    </w:p>
    <w:p w:rsidR="009E03F3" w:rsidRPr="00BB35C2" w:rsidRDefault="009E03F3" w:rsidP="009E03F3">
      <w:pPr>
        <w:pStyle w:val="a3"/>
        <w:numPr>
          <w:ilvl w:val="0"/>
          <w:numId w:val="2"/>
        </w:numPr>
        <w:spacing w:before="0" w:beforeAutospacing="0" w:after="0" w:afterAutospacing="0"/>
        <w:ind w:left="0" w:right="-104" w:firstLine="720"/>
        <w:jc w:val="both"/>
        <w:rPr>
          <w:sz w:val="26"/>
          <w:szCs w:val="26"/>
        </w:rPr>
      </w:pPr>
      <w:proofErr w:type="gramStart"/>
      <w:r w:rsidRPr="00BB35C2">
        <w:rPr>
          <w:bCs/>
          <w:iCs/>
          <w:sz w:val="26"/>
          <w:szCs w:val="26"/>
        </w:rPr>
        <w:t>предметные результаты</w:t>
      </w:r>
      <w:r w:rsidRPr="00BB35C2">
        <w:rPr>
          <w:rStyle w:val="apple-converted-space"/>
          <w:sz w:val="26"/>
          <w:szCs w:val="26"/>
        </w:rPr>
        <w:t> </w:t>
      </w:r>
      <w:r w:rsidRPr="00BB35C2">
        <w:rPr>
          <w:sz w:val="26"/>
          <w:szCs w:val="26"/>
        </w:rPr>
        <w:t>–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:rsidR="009E03F3" w:rsidRPr="00BB35C2" w:rsidRDefault="009E03F3" w:rsidP="009E03F3">
      <w:pPr>
        <w:numPr>
          <w:ilvl w:val="0"/>
          <w:numId w:val="2"/>
        </w:numPr>
        <w:spacing w:after="0" w:line="240" w:lineRule="auto"/>
        <w:ind w:left="0" w:right="-104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владение умениями и навыками самообразования, как один из основных показателей эффективности реализации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подхода в управлении образовательным процессом в школе;</w:t>
      </w:r>
    </w:p>
    <w:p w:rsidR="009E03F3" w:rsidRPr="00BB35C2" w:rsidRDefault="009E03F3" w:rsidP="009E03F3">
      <w:pPr>
        <w:numPr>
          <w:ilvl w:val="0"/>
          <w:numId w:val="2"/>
        </w:numPr>
        <w:spacing w:after="0" w:line="240" w:lineRule="auto"/>
        <w:ind w:left="0" w:right="-104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формирование духовно-нравственной и волевой сфер личности, как результат реализации системы воспитания, основанной на личностно-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деятельностном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подходе;</w:t>
      </w:r>
    </w:p>
    <w:p w:rsidR="009E03F3" w:rsidRPr="00BB35C2" w:rsidRDefault="009E03F3" w:rsidP="009E03F3">
      <w:pPr>
        <w:numPr>
          <w:ilvl w:val="0"/>
          <w:numId w:val="2"/>
        </w:numPr>
        <w:spacing w:after="0" w:line="240" w:lineRule="auto"/>
        <w:ind w:left="0" w:right="-102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базовый уровень культуры здоровья, позволяющий выпускникам моделировать и придерживаться здорового образа жизни в зависимости от конкретных социально-экономических и экологических условий;</w:t>
      </w:r>
    </w:p>
    <w:p w:rsidR="009E03F3" w:rsidRPr="00BB35C2" w:rsidRDefault="009E03F3" w:rsidP="009E03F3">
      <w:pPr>
        <w:numPr>
          <w:ilvl w:val="0"/>
          <w:numId w:val="2"/>
        </w:numPr>
        <w:spacing w:after="0" w:line="240" w:lineRule="auto"/>
        <w:ind w:left="0" w:right="-102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сознанный выбор будущей специальности;</w:t>
      </w:r>
    </w:p>
    <w:p w:rsidR="009E03F3" w:rsidRPr="00BB35C2" w:rsidRDefault="009E03F3" w:rsidP="009E03F3">
      <w:pPr>
        <w:numPr>
          <w:ilvl w:val="0"/>
          <w:numId w:val="2"/>
        </w:numPr>
        <w:spacing w:after="0" w:line="240" w:lineRule="auto"/>
        <w:ind w:left="0" w:right="-102" w:firstLine="720"/>
        <w:jc w:val="both"/>
        <w:rPr>
          <w:rStyle w:val="dash041e005f0431005f044b005f0447005f043d005f044b005f0439005f005fchar1char1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конкурентоспособность выпускников при поступлении в Вузы и впоследствии на рынке труда.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Таким образом, ведущим принципом управления образовательной деятельности является согласование интересов всех субъектов образовательного процесса: обучающихся, их родителей, учителей на основе открытости образовательного учреждения. Между участниками образовательного процесса </w:t>
      </w:r>
      <w:r w:rsidRPr="00BB35C2">
        <w:rPr>
          <w:rFonts w:ascii="Times New Roman" w:hAnsi="Times New Roman" w:cs="Times New Roman"/>
          <w:sz w:val="26"/>
          <w:szCs w:val="26"/>
        </w:rPr>
        <w:lastRenderedPageBreak/>
        <w:t>заключается договор, отражающий ответственность субъектов образования за конечные результаты освоения программ.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В соответствии с требованиями ФГОС с 2010-2011 учебного года (начальная школа), с 2012-2013 учебного года (основная школа), с 2017-2018 учебного года организуется внеурочная деятельность по разным направлениям развития личности.</w:t>
      </w:r>
    </w:p>
    <w:p w:rsidR="009E03F3" w:rsidRPr="00BB35C2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Направления внеурочной деятельности: спортивно-оздоровительное, духовно-нравственное,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общеинтеллектуальное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>, общекультурное, социальное.</w:t>
      </w:r>
    </w:p>
    <w:p w:rsidR="009E03F3" w:rsidRPr="00BB35C2" w:rsidRDefault="009E03F3" w:rsidP="009E03F3">
      <w:pPr>
        <w:pStyle w:val="Default"/>
        <w:ind w:firstLine="708"/>
        <w:jc w:val="both"/>
        <w:rPr>
          <w:sz w:val="26"/>
          <w:szCs w:val="26"/>
        </w:rPr>
      </w:pPr>
      <w:r w:rsidRPr="00BB35C2">
        <w:rPr>
          <w:rFonts w:eastAsia="Times New Roman"/>
          <w:sz w:val="26"/>
          <w:szCs w:val="26"/>
          <w:lang w:eastAsia="ru-RU"/>
        </w:rPr>
        <w:t xml:space="preserve">Основная образовательная программа  школы определяет содержание и организацию образовательной деятельности на уровнях начального, основного, среднего общего образования и </w:t>
      </w:r>
      <w:r w:rsidRPr="00BB35C2">
        <w:rPr>
          <w:sz w:val="26"/>
          <w:szCs w:val="26"/>
        </w:rPr>
        <w:t xml:space="preserve">является общей программой деятельности администрации школы, учителей, родителей и самих обучающихся.  Назначение настоящей образовательной программы - организовать взаимодействие между компонентами учебного плана, учебными программами, этапами изучения предметов, уровнями образования. 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B35C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образовательная деятельность школы направлена на формирование общей культуры, духовно-нравственное, социальное, личностное и интеллектуальное развитие обучающихся, создание основы </w:t>
      </w:r>
      <w:r w:rsidRPr="00BB35C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для самостоятельной реализации учебной деятельности, обеспечивающей социальную успешность, развитие творческих способностей, саморазвитие </w:t>
      </w:r>
      <w:r w:rsidRPr="00BB35C2">
        <w:rPr>
          <w:rFonts w:ascii="Times New Roman" w:eastAsia="Times New Roman" w:hAnsi="Times New Roman" w:cs="Times New Roman"/>
          <w:sz w:val="26"/>
          <w:szCs w:val="26"/>
          <w:lang w:eastAsia="ru-RU"/>
        </w:rPr>
        <w:t>и самосовершенствование, сохранение и укрепление здоровья обучающихся.</w:t>
      </w:r>
      <w:proofErr w:type="gramEnd"/>
    </w:p>
    <w:p w:rsidR="009E03F3" w:rsidRPr="00BB35C2" w:rsidRDefault="009E03F3" w:rsidP="009E03F3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E03F3" w:rsidRPr="00BB35C2" w:rsidRDefault="009E03F3" w:rsidP="009E03F3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2.3. </w:t>
      </w:r>
      <w:r w:rsidRPr="00BB35C2">
        <w:rPr>
          <w:rFonts w:ascii="Times New Roman" w:hAnsi="Times New Roman" w:cs="Times New Roman"/>
          <w:b/>
          <w:sz w:val="26"/>
          <w:szCs w:val="26"/>
        </w:rPr>
        <w:t>УЧЕБНЫЙ ПЛАН</w:t>
      </w:r>
    </w:p>
    <w:p w:rsidR="009E03F3" w:rsidRPr="004334FB" w:rsidRDefault="009E03F3" w:rsidP="009E03F3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>МОБУ «СОШ №1 им. А.П. Гайдара» на 2017-2018 УЧЕБНЫЙ</w:t>
      </w:r>
      <w:r w:rsidRPr="004334F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9E03F3" w:rsidRDefault="009E03F3" w:rsidP="009E03F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НОРМАТИВНАЯ БАЗА УЧЕБНОГО ПЛАНА МОБУ «СОШ №1 им. А.П. Гайдара» НА 2017-2018 УЧЕБНЫЙ ГОД: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B35C2">
        <w:rPr>
          <w:rFonts w:ascii="Times New Roman" w:hAnsi="Times New Roman" w:cs="Times New Roman"/>
          <w:b/>
          <w:bCs/>
          <w:sz w:val="26"/>
          <w:szCs w:val="26"/>
        </w:rPr>
        <w:t>НПА федерального уровня: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Федеральный закон «Об образовании в Российской Федерации» (от29.12.2012 №273-ФЗ);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РФ от 30.08.2013 №1015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общего, среднего общего образования»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СанПиН 2.4.2. 2821-10 от 29.12.2010. №189 «Санитарно-эпидемиологические требования к условиям и организации обучения в общеобразовательных учреждениях»;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Концепция профильного обучения на среднем уровне общего образования, утвержденная приказом Министерства образования РФ от 18.07.2002 г  № 2783;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Федеральный закон от 21.07.2005 г. № 100-ФЗ «О воинской обязанности и военной службе».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РФ от 06.10.2009 №373 «Об утверждении и введении в действие федерального государственного образовательного стандарта начального общего образования», зарегистрирован в Минюст России 22.12.2009 №15785 (с изменениями);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lastRenderedPageBreak/>
        <w:t>Приказ Министерства образования РФ от 05.03.2004 г. № 1089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РФ от 17.12.2010 №1897 «Об утверждении и введении в действие федерального государственного образовательного стандарта основного общего образования», зарегистрирован в Минюст России 01.02.2011 №19644 с последующими изменениями (с изменениями);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РФ от 17.05.2012 г. № 413 «Об утверждении государственного образовательного стандарта среднего (полного) общего образования» (с изменениями);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Федеральный базисный учебный план и примерные учебные планы для общеобразовательных учреждений РФ, реализующих программы общего образования, утвержденные приказом Министерства образования РФ от 09.03.2004 г. № 1312 (с последующими изменениями);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Примерные программы по предметам;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Методические рекомендации по организации образовательного процесса в общеобразовательных учреждениях по курсу «Основы безопасности жизнедеятельности» (приложение к письму Министерства образования и науки РФ от 27.04.2007 № 03-898);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Методические рекомендации по организации профильного обучения в общеобразовательных учреждениях (приложение к письму Министерства образования и науки РФ от 04.03.2010 № 03-412);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Методические рекомендации по реализации элективных курсов (приложение к письму Министерства образования и науки РФ от 04.03.2010 № 03-413);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 Министерства образования и науки РФ от 31 марта 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Письмо Министерства образования Российской Федерации от 20.04.04 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Закон Российской Федерации «О психиатрической помощи и гарантиях прав граждан при ее оказании» от 2 июля 1992 года № 3185-1 (в ред. Федеральных законов от 21.07.1998 г. № 117-ФЗ, от 25.07.2002 №  116-ФЗ, от 10.01.2003 № 15-ФЗ,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 xml:space="preserve"> 29.06.2004 № 58-ФЗ, от 22.08.2004 № 122-ФЗ);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Инструктивное письмо Министерства общего и профессионального образования РФ от  04.09.1997 г. № 48 «О специфике деятельности специальных (коррекционных) образовательных учреждений VIII вида;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 Министерства образования РФ (Минобразования России) от 10.04.2002 г.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Рекомендации о порядке проведения экзаменов по трудовому обучению выпускников специальных (коррекционных) образовательных учреждений VIII вида (Письмо Министерства образования от 14.08.2001 г. № 29/1448-6).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35C2">
        <w:rPr>
          <w:rFonts w:ascii="Times New Roman" w:hAnsi="Times New Roman" w:cs="Times New Roman"/>
          <w:b/>
          <w:bCs/>
          <w:sz w:val="26"/>
          <w:szCs w:val="26"/>
        </w:rPr>
        <w:t>НПА регионального уровня</w:t>
      </w:r>
      <w:r w:rsidRPr="00BB35C2">
        <w:rPr>
          <w:rFonts w:ascii="Times New Roman" w:hAnsi="Times New Roman" w:cs="Times New Roman"/>
          <w:bCs/>
          <w:sz w:val="26"/>
          <w:szCs w:val="26"/>
        </w:rPr>
        <w:t>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Решение координационного совещания по обеспечению правопорядка на территории Амурской области от 01.08.2014 № 26/1 о внесении предмета «Основы безопасности движения» как предмет;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Закон Амурской области от 28.11.2006 № 246-ОЗ «О воспитании и обучении детей-инвалидов в Амурской области».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35C2">
        <w:rPr>
          <w:rFonts w:ascii="Times New Roman" w:hAnsi="Times New Roman" w:cs="Times New Roman"/>
          <w:bCs/>
          <w:sz w:val="26"/>
          <w:szCs w:val="26"/>
        </w:rPr>
        <w:t>НПА муниципального уровня: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 отдела образования администрации Архаринского района от 29.04.2010 г. № 104  «Об утверждении положения об индивидуальном учебном плане»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Приказ отдела образования администрации Архаринского района от 29.08.2017 № 239 «О согласовании учебных планов на 2017-2018 учебный год».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35C2">
        <w:rPr>
          <w:rFonts w:ascii="Times New Roman" w:hAnsi="Times New Roman" w:cs="Times New Roman"/>
          <w:b/>
          <w:bCs/>
          <w:sz w:val="26"/>
          <w:szCs w:val="26"/>
        </w:rPr>
        <w:t>НПА образовательного учреждения</w:t>
      </w:r>
      <w:r w:rsidRPr="00BB35C2">
        <w:rPr>
          <w:rFonts w:ascii="Times New Roman" w:hAnsi="Times New Roman" w:cs="Times New Roman"/>
          <w:bCs/>
          <w:sz w:val="26"/>
          <w:szCs w:val="26"/>
        </w:rPr>
        <w:t>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Устав МОБУ «СОШ №1 им. А.П. Гайдара»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2.4. </w:t>
      </w:r>
      <w:r w:rsidRPr="00BB35C2">
        <w:rPr>
          <w:rFonts w:ascii="Times New Roman" w:hAnsi="Times New Roman" w:cs="Times New Roman"/>
          <w:b/>
          <w:sz w:val="26"/>
          <w:szCs w:val="26"/>
        </w:rPr>
        <w:t>СТРУКТУРА УЧЕБНОГО ПЛАНА</w:t>
      </w:r>
      <w:r w:rsidRPr="00BB35C2">
        <w:rPr>
          <w:rFonts w:ascii="Times New Roman" w:hAnsi="Times New Roman" w:cs="Times New Roman"/>
          <w:sz w:val="26"/>
          <w:szCs w:val="26"/>
        </w:rPr>
        <w:t xml:space="preserve"> И СОДЕРЖАНИЕ ОБЩЕОБРАЗОВАТЕЛЬНЫХ ОБЛАСТЕЙ В УЧЕБНОМ ПЛАНЕ МОБУ «СОШ №1 им. А.П. Гайдара»  НА 2017 – 2018 УЧЕБНЫЙ ГОД.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9E03F3" w:rsidRPr="00BB35C2" w:rsidRDefault="009E03F3" w:rsidP="009E03F3">
      <w:pPr>
        <w:pStyle w:val="aa"/>
        <w:ind w:firstLine="708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Учебный план 1-10 классов составлен в соответствии с требованиями ФГОС НОО, ФГОС ООО и ФГОС СОО, утвержденными приказами Министерства образования и науки РФ.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Обязательная часть учебного плана 1-9 классов определяет состав учебных предметов обязательных предметных областей для реализации во всех имеющих государственную аккредитацию образовательных организациях, реализующих основную образовательную программу начального общего и основного общего образования, и учебное время, отводимое на их изучение по классам обучения.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Обязательная часть учебного плана в 1- 9 классах представлена учебными предметами: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Русский язык;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Литературное чтение;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Литература;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Иностранный язык;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Математика;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Алгебра;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Геометрия;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Информатика;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История;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Обществознание;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Окружающий мир;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 Основы религиозных культур и светской этики; 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География;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Физика;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Химия;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Биология;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Изобразительное искусство;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Музыка;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lastRenderedPageBreak/>
        <w:t>- Технология;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Основы безопасности жизнедеятельности;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Физическая культура.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Часть учебного плана 1-9 классов, формируемая участниками образовательных отношений,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образовательной организации, учредителя образовательной организации.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Время, отводимое на данную часть учебного плана использовано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>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B35C2">
        <w:rPr>
          <w:rFonts w:ascii="Times New Roman" w:hAnsi="Times New Roman" w:cs="Times New Roman"/>
          <w:sz w:val="26"/>
          <w:szCs w:val="26"/>
        </w:rPr>
        <w:t>- увеличение учебных часов, предусмотренных на изучение отдельных предметов обязательной части (русский язык, математика, литературное чтение, информатика, физика, география, биология, химия, технология);</w:t>
      </w:r>
      <w:proofErr w:type="gramEnd"/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 введение специально разработанных учебных курсов, обеспечивающих интересы и потребности участников образовательных отношений (информатика, графическая информатика, основы безопасности жизнедеятельности,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граждановедение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>, проектная деятельность).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Образовательная региональная программа «Основы безопасного движения» реализуется интегрировано в учебных предметах «Окружающий мир», «Основы безопасности жизнедеятельности» и в рамках внеурочной деятельности кружок «Безопасное колесо». </w:t>
      </w:r>
    </w:p>
    <w:p w:rsidR="009E03F3" w:rsidRPr="004334FB" w:rsidRDefault="009E03F3" w:rsidP="009E03F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B35C2">
        <w:rPr>
          <w:rFonts w:ascii="Times New Roman" w:hAnsi="Times New Roman" w:cs="Times New Roman"/>
          <w:sz w:val="26"/>
          <w:szCs w:val="26"/>
        </w:rPr>
        <w:t>В соответствии с требованиями ФГОС НОО, ФГОС ООО, ФГОС СОО внеурочная деятельность организуется по направлениям развития</w:t>
      </w:r>
      <w:r w:rsidRPr="004334FB">
        <w:rPr>
          <w:rFonts w:ascii="Times New Roman" w:hAnsi="Times New Roman" w:cs="Times New Roman"/>
          <w:sz w:val="28"/>
          <w:szCs w:val="28"/>
        </w:rPr>
        <w:t xml:space="preserve"> личности через организацию р</w:t>
      </w:r>
      <w:r>
        <w:rPr>
          <w:rFonts w:ascii="Times New Roman" w:hAnsi="Times New Roman" w:cs="Times New Roman"/>
          <w:sz w:val="28"/>
          <w:szCs w:val="28"/>
        </w:rPr>
        <w:t>аботы кружков, клубов и секций.</w:t>
      </w:r>
    </w:p>
    <w:p w:rsidR="009E03F3" w:rsidRPr="006B590F" w:rsidRDefault="009E03F3" w:rsidP="009E03F3">
      <w:pPr>
        <w:pStyle w:val="aa"/>
        <w:rPr>
          <w:rFonts w:ascii="Times New Roman" w:hAnsi="Times New Roman" w:cs="Times New Roman"/>
          <w:b/>
          <w:i/>
          <w:sz w:val="26"/>
          <w:szCs w:val="26"/>
        </w:rPr>
      </w:pPr>
      <w:r w:rsidRPr="006B590F">
        <w:rPr>
          <w:rFonts w:ascii="Times New Roman" w:hAnsi="Times New Roman" w:cs="Times New Roman"/>
          <w:b/>
          <w:i/>
          <w:sz w:val="26"/>
          <w:szCs w:val="26"/>
        </w:rPr>
        <w:t>Начальное общее образование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03"/>
        <w:gridCol w:w="3336"/>
        <w:gridCol w:w="918"/>
        <w:gridCol w:w="917"/>
        <w:gridCol w:w="917"/>
        <w:gridCol w:w="779"/>
      </w:tblGrid>
      <w:tr w:rsidR="009E03F3" w:rsidRPr="004334FB" w:rsidTr="00AF62EA">
        <w:tc>
          <w:tcPr>
            <w:tcW w:w="2703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3337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3531" w:type="dxa"/>
            <w:gridSpan w:val="4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Объем учебной нагрузки по классам в часах в неделю</w:t>
            </w:r>
          </w:p>
        </w:tc>
      </w:tr>
      <w:tr w:rsidR="009E03F3" w:rsidRPr="004334FB" w:rsidTr="00AF62EA">
        <w:tc>
          <w:tcPr>
            <w:tcW w:w="2703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4334FB" w:rsidTr="00AF62EA">
        <w:tc>
          <w:tcPr>
            <w:tcW w:w="2703" w:type="dxa"/>
            <w:vMerge w:val="restart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Конкурсы, соревнования в классе или школе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«Игры народов России»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«Подвижные игры»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Организация походов выходного дня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rPr>
          <w:trHeight w:val="186"/>
        </w:trPr>
        <w:tc>
          <w:tcPr>
            <w:tcW w:w="2703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«Мир аппликации»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rPr>
          <w:trHeight w:val="186"/>
        </w:trPr>
        <w:tc>
          <w:tcPr>
            <w:tcW w:w="2703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«Уроки нравственности»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c>
          <w:tcPr>
            <w:tcW w:w="2703" w:type="dxa"/>
            <w:vMerge w:val="restart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Кружок «Безопасное колесо»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«Робинзоны»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«Рукоделие»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«Наши руки не для скуки»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«Школа добрых дел»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3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«От пешки до короля»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E03F3" w:rsidRPr="004334FB" w:rsidTr="00AF62EA">
        <w:tc>
          <w:tcPr>
            <w:tcW w:w="2703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«Юным умникам и умницам»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4334FB" w:rsidTr="00AF62EA">
        <w:tc>
          <w:tcPr>
            <w:tcW w:w="2703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gramStart"/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Я-исследователь</w:t>
            </w:r>
            <w:proofErr w:type="gramEnd"/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3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«Тайны слова»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4334FB" w:rsidTr="00AF62EA">
        <w:tc>
          <w:tcPr>
            <w:tcW w:w="2703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«Весёлая грамматика»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4334FB" w:rsidTr="00AF62EA">
        <w:tc>
          <w:tcPr>
            <w:tcW w:w="2703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«Занимательный английский»</w:t>
            </w: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3" w:type="dxa"/>
            <w:vMerge w:val="restart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«Волшебный </w:t>
            </w:r>
            <w:proofErr w:type="spellStart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c>
          <w:tcPr>
            <w:tcW w:w="2703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Культпоходы на выставки, в </w:t>
            </w:r>
            <w:r w:rsidRPr="00433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библиотеки, театр</w:t>
            </w:r>
          </w:p>
        </w:tc>
        <w:tc>
          <w:tcPr>
            <w:tcW w:w="91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0,25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c>
          <w:tcPr>
            <w:tcW w:w="2703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Максимальное количество часов в неделю по выбору учащихся</w:t>
            </w:r>
          </w:p>
        </w:tc>
        <w:tc>
          <w:tcPr>
            <w:tcW w:w="3337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917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8,66</w:t>
            </w:r>
          </w:p>
        </w:tc>
        <w:tc>
          <w:tcPr>
            <w:tcW w:w="77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</w:tr>
    </w:tbl>
    <w:p w:rsidR="009E03F3" w:rsidRPr="006B590F" w:rsidRDefault="009E03F3" w:rsidP="009E03F3">
      <w:pPr>
        <w:ind w:firstLine="36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B590F">
        <w:rPr>
          <w:rFonts w:ascii="Times New Roman" w:hAnsi="Times New Roman" w:cs="Times New Roman"/>
          <w:b/>
          <w:i/>
          <w:sz w:val="26"/>
          <w:szCs w:val="26"/>
        </w:rPr>
        <w:t>Основное общее образование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704"/>
        <w:gridCol w:w="3358"/>
        <w:gridCol w:w="709"/>
        <w:gridCol w:w="708"/>
        <w:gridCol w:w="709"/>
        <w:gridCol w:w="709"/>
        <w:gridCol w:w="674"/>
      </w:tblGrid>
      <w:tr w:rsidR="009E03F3" w:rsidRPr="004334FB" w:rsidTr="00AF62EA">
        <w:tc>
          <w:tcPr>
            <w:tcW w:w="2704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3358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3509" w:type="dxa"/>
            <w:gridSpan w:val="5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Объем учебной нагрузки по классам в часах в неделю</w:t>
            </w:r>
          </w:p>
        </w:tc>
      </w:tr>
      <w:tr w:rsidR="009E03F3" w:rsidRPr="004334FB" w:rsidTr="00AF62EA"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E03F3" w:rsidRPr="004334FB" w:rsidTr="00AF62EA">
        <w:tc>
          <w:tcPr>
            <w:tcW w:w="2704" w:type="dxa"/>
            <w:vMerge w:val="restart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Конкурсы, соревнования в классе или школе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«Стрелковый кружок»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«Спортивные игры»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«Спортивная секция»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Организация походов выходного дня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rPr>
          <w:trHeight w:val="116"/>
        </w:trPr>
        <w:tc>
          <w:tcPr>
            <w:tcW w:w="2704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Изостудия «Радуга»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Студия «Этюд»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«Школа КВН»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E03F3" w:rsidRPr="004334FB" w:rsidTr="00AF62EA">
        <w:tc>
          <w:tcPr>
            <w:tcW w:w="2704" w:type="dxa"/>
            <w:vMerge w:val="restart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Объединение юных инспекторов движения «Светофор»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Кружок «Безопасное колесо»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Клуб навигаторов/скаутов «Экстрим»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«Азбука экономики»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rPr>
          <w:trHeight w:val="138"/>
        </w:trPr>
        <w:tc>
          <w:tcPr>
            <w:tcW w:w="2704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«Решение исторических задач»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«Клуб знатоков английского языка»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«Мой проект на английском языке»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«Занимательная математика»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НОУ «Эврика»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4334FB" w:rsidTr="00AF62EA">
        <w:tc>
          <w:tcPr>
            <w:tcW w:w="2704" w:type="dxa"/>
            <w:vMerge w:val="restart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Театр миниатюры «Лицедеи»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Клуб журналистов  «Зелёный портфель»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Хор «</w:t>
            </w:r>
            <w:proofErr w:type="spellStart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Культпоходы на выставки, в библиотеки, театр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c>
          <w:tcPr>
            <w:tcW w:w="2704" w:type="dxa"/>
          </w:tcPr>
          <w:p w:rsidR="009E03F3" w:rsidRPr="004334FB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часов в неделю по выбору учащихся</w:t>
            </w:r>
          </w:p>
        </w:tc>
        <w:tc>
          <w:tcPr>
            <w:tcW w:w="3358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3,97</w:t>
            </w:r>
          </w:p>
        </w:tc>
        <w:tc>
          <w:tcPr>
            <w:tcW w:w="708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3,79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3,79</w:t>
            </w:r>
          </w:p>
        </w:tc>
        <w:tc>
          <w:tcPr>
            <w:tcW w:w="709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4,46</w:t>
            </w:r>
          </w:p>
        </w:tc>
        <w:tc>
          <w:tcPr>
            <w:tcW w:w="67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4,54</w:t>
            </w:r>
          </w:p>
        </w:tc>
      </w:tr>
    </w:tbl>
    <w:p w:rsidR="009E03F3" w:rsidRPr="006B590F" w:rsidRDefault="009E03F3" w:rsidP="009E03F3">
      <w:pPr>
        <w:ind w:firstLine="360"/>
        <w:jc w:val="both"/>
        <w:rPr>
          <w:rFonts w:ascii="Arial" w:hAnsi="Arial" w:cs="Arial"/>
          <w:b/>
          <w:i/>
          <w:sz w:val="26"/>
          <w:szCs w:val="26"/>
        </w:rPr>
      </w:pPr>
      <w:r w:rsidRPr="006B590F">
        <w:rPr>
          <w:rFonts w:ascii="Arial" w:hAnsi="Arial" w:cs="Arial"/>
          <w:b/>
          <w:i/>
          <w:sz w:val="26"/>
          <w:szCs w:val="26"/>
        </w:rPr>
        <w:t>Среднее общее образование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2704"/>
        <w:gridCol w:w="5059"/>
        <w:gridCol w:w="992"/>
        <w:gridCol w:w="816"/>
        <w:gridCol w:w="35"/>
      </w:tblGrid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5059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1808" w:type="dxa"/>
            <w:gridSpan w:val="2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Объем учебной нагрузки по классам в </w:t>
            </w:r>
            <w:r w:rsidRPr="00433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часах в неделю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9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 w:val="restart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05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Конкурсы, соревнования в классе или школе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6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«Стрелковый кружок»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16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16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«Спортивная секция»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16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Организация походов выходного дня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16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5059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Студия «Этюд»</w:t>
            </w:r>
          </w:p>
        </w:tc>
        <w:tc>
          <w:tcPr>
            <w:tcW w:w="992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16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9E03F3" w:rsidRPr="004334FB" w:rsidTr="00AF62EA">
        <w:trPr>
          <w:gridAfter w:val="1"/>
          <w:wAfter w:w="35" w:type="dxa"/>
          <w:trHeight w:val="174"/>
        </w:trPr>
        <w:tc>
          <w:tcPr>
            <w:tcW w:w="270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505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Клуб навигаторов/скаутов «Экстрим»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16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 w:val="restart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433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59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</w:p>
        </w:tc>
        <w:tc>
          <w:tcPr>
            <w:tcW w:w="992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16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vMerge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9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 самоопределения «Я и моё будущее»</w:t>
            </w:r>
          </w:p>
        </w:tc>
        <w:tc>
          <w:tcPr>
            <w:tcW w:w="992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rPr>
          <w:gridAfter w:val="1"/>
          <w:wAfter w:w="35" w:type="dxa"/>
        </w:trPr>
        <w:tc>
          <w:tcPr>
            <w:tcW w:w="2704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5059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Культпоходы на выставки, в библиотеки, театр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16" w:type="dxa"/>
            <w:shd w:val="clear" w:color="auto" w:fill="DBE5F1" w:themeFill="accent1" w:themeFillTint="33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E03F3" w:rsidRPr="004334FB" w:rsidTr="00AF62EA">
        <w:tc>
          <w:tcPr>
            <w:tcW w:w="2704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часов в неделю по выбору учащихся</w:t>
            </w:r>
          </w:p>
        </w:tc>
        <w:tc>
          <w:tcPr>
            <w:tcW w:w="5059" w:type="dxa"/>
          </w:tcPr>
          <w:p w:rsidR="009E03F3" w:rsidRPr="004334F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851" w:type="dxa"/>
            <w:gridSpan w:val="2"/>
          </w:tcPr>
          <w:p w:rsidR="009E03F3" w:rsidRPr="004334FB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4FB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</w:tr>
    </w:tbl>
    <w:p w:rsidR="009E03F3" w:rsidRDefault="009E03F3" w:rsidP="009E03F3">
      <w:pPr>
        <w:ind w:firstLine="360"/>
        <w:jc w:val="both"/>
        <w:rPr>
          <w:rFonts w:ascii="Arial" w:hAnsi="Arial" w:cs="Arial"/>
        </w:rPr>
      </w:pP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Учебный план 10 класса предусматривает изучение не менее одного учебного предмета их каждой предметной области, определенной ФГОС и содержит общие для включения во все учебные планы учебные предметы: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 xml:space="preserve">«Русский язык», «Литература», «Иностранный язык», «Математика: алгебра и начала математического анализа, геометрия», «История», «Физическая культура», «Основы безопасности и жизнедеятельности». </w:t>
      </w:r>
      <w:proofErr w:type="gramEnd"/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Учебный план составлен с учетом индивидуальных запросов обучающихся на основе примерного плана универсального профиля.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Учебным планом 10 класса предусмотрено выполнение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 xml:space="preserve"> индивидуальных проектов. Индивидуальный проект выполняется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 xml:space="preserve"> в течение одного года в рамках 70 часов, специально отведенных учебным планом.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Учебный план 11 класса содержит инвариантную часть, гарантирующую государственный образовательный стандарт, и вариативную часть для удовлетворения образовательных потребностей участников образовательного процесса.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Федеральный компонент в учебном плане 11 класса отражён в полном объёме, название учебных предметов федерального компонента полностью соответствуют изучаемым предметам.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Федеральный компонент представлен следующими учебными предметами: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Русский язык;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Литература;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Иностранный язык (английский);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Математика;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Информатика и ИКТ;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История;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Обществознание (включая экономику и право);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География;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Биология;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Физика;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Химия;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lastRenderedPageBreak/>
        <w:t>- Физическая культура;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Основы безопасности жизнедеятельности.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Вариативная часть учебного плана 11 класса представлена предметами федерального компонента и компонента образовательного учреждения. Основными принципами распределения часов компонента образовательного учреждения являются: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личностная ориентация содержания образования, предполагающая развитие творческих сил и способностей, доступность учебного материала для всех групп обучающихся;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удовлетворение познавательных интересов в различных областях деятельности;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- усиление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деятельностной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составляющей в содержании учебных курсов;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получение дополнительной подготовки для прохождения государственной итоговой аттестации и самоопределения выпускников 11 класса.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Компонент образовательного учреждения представлен следующими предметами: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Черчение;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Практикум решения физических задач;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Избранные вопросы русского языка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- Социально-экономические проблемы 20-21 вв.;</w:t>
      </w:r>
    </w:p>
    <w:p w:rsidR="009E03F3" w:rsidRPr="006B590F" w:rsidRDefault="009E03F3" w:rsidP="009E03F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B35C2">
        <w:rPr>
          <w:rFonts w:ascii="Times New Roman" w:hAnsi="Times New Roman" w:cs="Times New Roman"/>
          <w:sz w:val="26"/>
          <w:szCs w:val="26"/>
        </w:rPr>
        <w:t>- Программное обеспечение информационных систем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3F3" w:rsidRPr="006B590F" w:rsidRDefault="009E03F3" w:rsidP="009E03F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590F">
        <w:rPr>
          <w:rFonts w:ascii="Times New Roman" w:hAnsi="Times New Roman" w:cs="Times New Roman"/>
          <w:b/>
          <w:bCs/>
          <w:sz w:val="26"/>
          <w:szCs w:val="26"/>
        </w:rPr>
        <w:t>Учебный план 1, 2, 3, 4 классов (недельное распределение часов).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410"/>
        <w:gridCol w:w="1276"/>
        <w:gridCol w:w="1134"/>
        <w:gridCol w:w="1134"/>
        <w:gridCol w:w="1134"/>
      </w:tblGrid>
      <w:tr w:rsidR="009E03F3" w:rsidRPr="00CD7200" w:rsidTr="00AF62EA">
        <w:trPr>
          <w:trHeight w:val="792"/>
        </w:trPr>
        <w:tc>
          <w:tcPr>
            <w:tcW w:w="23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 класс ФГОС</w:t>
            </w:r>
          </w:p>
        </w:tc>
      </w:tr>
      <w:tr w:rsidR="009E03F3" w:rsidRPr="00CD7200" w:rsidTr="00AF62EA">
        <w:tc>
          <w:tcPr>
            <w:tcW w:w="9464" w:type="dxa"/>
            <w:gridSpan w:val="6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</w:tr>
      <w:tr w:rsidR="009E03F3" w:rsidRPr="00CD7200" w:rsidTr="00AF62EA">
        <w:tc>
          <w:tcPr>
            <w:tcW w:w="2376" w:type="dxa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и литературное чтение 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5/165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</w:tr>
      <w:tr w:rsidR="009E03F3" w:rsidRPr="00CD7200" w:rsidTr="00AF62EA">
        <w:trPr>
          <w:trHeight w:val="64"/>
        </w:trPr>
        <w:tc>
          <w:tcPr>
            <w:tcW w:w="2376" w:type="dxa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4/132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</w:tr>
      <w:tr w:rsidR="009E03F3" w:rsidRPr="00CD7200" w:rsidTr="00AF62EA">
        <w:tc>
          <w:tcPr>
            <w:tcW w:w="23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</w:tr>
      <w:tr w:rsidR="009E03F3" w:rsidRPr="00CD7200" w:rsidTr="00AF62EA">
        <w:trPr>
          <w:trHeight w:val="308"/>
        </w:trPr>
        <w:tc>
          <w:tcPr>
            <w:tcW w:w="23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4/132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</w:tr>
      <w:tr w:rsidR="009E03F3" w:rsidRPr="00CD7200" w:rsidTr="00AF62EA">
        <w:trPr>
          <w:trHeight w:val="308"/>
        </w:trPr>
        <w:tc>
          <w:tcPr>
            <w:tcW w:w="23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2/66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2/38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</w:tr>
      <w:tr w:rsidR="009E03F3" w:rsidRPr="00CD7200" w:rsidTr="00AF62EA">
        <w:trPr>
          <w:trHeight w:val="1305"/>
        </w:trPr>
        <w:tc>
          <w:tcPr>
            <w:tcW w:w="23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167"/>
        </w:trPr>
        <w:tc>
          <w:tcPr>
            <w:tcW w:w="2376" w:type="dxa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1/33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308"/>
        </w:trPr>
        <w:tc>
          <w:tcPr>
            <w:tcW w:w="2376" w:type="dxa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1/33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64"/>
        </w:trPr>
        <w:tc>
          <w:tcPr>
            <w:tcW w:w="23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1/33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64"/>
        </w:trPr>
        <w:tc>
          <w:tcPr>
            <w:tcW w:w="23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3/99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rPr>
          <w:trHeight w:val="308"/>
        </w:trPr>
        <w:tc>
          <w:tcPr>
            <w:tcW w:w="4786" w:type="dxa"/>
            <w:gridSpan w:val="2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21/693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23/782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23/782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24/816</w:t>
            </w:r>
          </w:p>
        </w:tc>
      </w:tr>
      <w:tr w:rsidR="009E03F3" w:rsidRPr="00CD7200" w:rsidTr="00AF62EA">
        <w:trPr>
          <w:trHeight w:val="76"/>
        </w:trPr>
        <w:tc>
          <w:tcPr>
            <w:tcW w:w="2376" w:type="dxa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64"/>
        </w:trPr>
        <w:tc>
          <w:tcPr>
            <w:tcW w:w="2376" w:type="dxa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154"/>
        </w:trPr>
        <w:tc>
          <w:tcPr>
            <w:tcW w:w="2376" w:type="dxa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0,5/17</w:t>
            </w:r>
          </w:p>
        </w:tc>
      </w:tr>
      <w:tr w:rsidR="009E03F3" w:rsidRPr="00CD7200" w:rsidTr="00AF62EA">
        <w:tc>
          <w:tcPr>
            <w:tcW w:w="4786" w:type="dxa"/>
            <w:gridSpan w:val="2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21/693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26/884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26/884</w:t>
            </w:r>
          </w:p>
        </w:tc>
        <w:tc>
          <w:tcPr>
            <w:tcW w:w="1134" w:type="dxa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26,5/901</w:t>
            </w:r>
          </w:p>
        </w:tc>
      </w:tr>
    </w:tbl>
    <w:p w:rsidR="009E03F3" w:rsidRPr="006B590F" w:rsidRDefault="009E03F3" w:rsidP="009E03F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B590F">
        <w:rPr>
          <w:rFonts w:ascii="Times New Roman" w:hAnsi="Times New Roman" w:cs="Times New Roman"/>
          <w:b/>
          <w:bCs/>
          <w:sz w:val="26"/>
          <w:szCs w:val="26"/>
        </w:rPr>
        <w:lastRenderedPageBreak/>
        <w:t>Начальное общее образование по адаптированным образовательным программам (</w:t>
      </w:r>
      <w:r w:rsidRPr="006B590F">
        <w:rPr>
          <w:rFonts w:ascii="Times New Roman" w:hAnsi="Times New Roman" w:cs="Times New Roman"/>
          <w:b/>
          <w:bCs/>
          <w:sz w:val="26"/>
          <w:szCs w:val="26"/>
          <w:lang w:val="en-US"/>
        </w:rPr>
        <w:t>VIII</w:t>
      </w:r>
      <w:r w:rsidRPr="006B590F">
        <w:rPr>
          <w:rFonts w:ascii="Times New Roman" w:hAnsi="Times New Roman" w:cs="Times New Roman"/>
          <w:b/>
          <w:bCs/>
          <w:sz w:val="26"/>
          <w:szCs w:val="26"/>
        </w:rPr>
        <w:t xml:space="preserve"> вида).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4111"/>
      </w:tblGrid>
      <w:tr w:rsidR="009E03F3" w:rsidRPr="00CD7200" w:rsidTr="00AF62EA">
        <w:tc>
          <w:tcPr>
            <w:tcW w:w="5353" w:type="dxa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области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Число учебных часов в неделю</w:t>
            </w:r>
          </w:p>
        </w:tc>
      </w:tr>
      <w:tr w:rsidR="009E03F3" w:rsidRPr="00CD7200" w:rsidTr="00AF62EA">
        <w:trPr>
          <w:trHeight w:val="101"/>
        </w:trPr>
        <w:tc>
          <w:tcPr>
            <w:tcW w:w="5353" w:type="dxa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9E03F3" w:rsidRPr="00CD7200" w:rsidTr="00AF62EA">
        <w:tc>
          <w:tcPr>
            <w:tcW w:w="9464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курсы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речи 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Письмо и развитие речи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пение 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9464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Коррекционная подготовка</w:t>
            </w:r>
          </w:p>
        </w:tc>
      </w:tr>
      <w:tr w:rsidR="009E03F3" w:rsidRPr="00CD7200" w:rsidTr="00AF62EA">
        <w:trPr>
          <w:trHeight w:val="204"/>
        </w:trPr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CD7200" w:rsidTr="00AF62EA">
        <w:trPr>
          <w:trHeight w:val="204"/>
        </w:trPr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Ритмика 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Итого: обязательная нагрузка учащегося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</w:tr>
      <w:tr w:rsidR="009E03F3" w:rsidRPr="00CD7200" w:rsidTr="00AF62EA">
        <w:tc>
          <w:tcPr>
            <w:tcW w:w="5353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Обязательные индивидуальные и групповые коррекционные занятия</w:t>
            </w:r>
          </w:p>
        </w:tc>
        <w:tc>
          <w:tcPr>
            <w:tcW w:w="4111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E03F3" w:rsidRDefault="009E03F3" w:rsidP="009E03F3">
      <w:pPr>
        <w:rPr>
          <w:rFonts w:ascii="Arial" w:hAnsi="Arial" w:cs="Arial"/>
          <w:b/>
          <w:bCs/>
          <w:sz w:val="16"/>
          <w:szCs w:val="16"/>
        </w:rPr>
      </w:pP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/>
          <w:bCs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>Основное общее образование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Cs/>
          <w:sz w:val="26"/>
          <w:szCs w:val="26"/>
        </w:rPr>
      </w:pPr>
      <w:r w:rsidRPr="00BB35C2">
        <w:rPr>
          <w:rFonts w:ascii="Times New Roman" w:hAnsi="Times New Roman" w:cs="Times New Roman"/>
          <w:bCs/>
          <w:sz w:val="26"/>
          <w:szCs w:val="26"/>
        </w:rPr>
        <w:t>Учебный план 5 - 9 классов (недельное/годовое распределение часов).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5"/>
        <w:gridCol w:w="2175"/>
        <w:gridCol w:w="990"/>
        <w:gridCol w:w="990"/>
        <w:gridCol w:w="990"/>
        <w:gridCol w:w="990"/>
        <w:gridCol w:w="990"/>
      </w:tblGrid>
      <w:tr w:rsidR="009E03F3" w:rsidRPr="00CD7200" w:rsidTr="00AF62EA">
        <w:tc>
          <w:tcPr>
            <w:tcW w:w="1199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9E03F3" w:rsidRPr="00CD7200" w:rsidTr="00AF62EA">
        <w:tc>
          <w:tcPr>
            <w:tcW w:w="5000" w:type="pct"/>
            <w:gridSpan w:val="7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</w:tr>
      <w:tr w:rsidR="009E03F3" w:rsidRPr="00CD7200" w:rsidTr="00AF62EA"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Филология 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6/210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4/140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rPr>
          <w:trHeight w:val="127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Общественнонаучные</w:t>
            </w:r>
            <w:proofErr w:type="spellEnd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</w:tr>
      <w:tr w:rsidR="009E03F3" w:rsidRPr="00CD7200" w:rsidTr="00AF62EA">
        <w:trPr>
          <w:trHeight w:val="86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CD7200" w:rsidTr="00AF62EA">
        <w:trPr>
          <w:trHeight w:val="308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308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</w:tr>
      <w:tr w:rsidR="009E03F3" w:rsidRPr="00CD7200" w:rsidTr="00AF62EA">
        <w:trPr>
          <w:trHeight w:val="308"/>
        </w:trPr>
        <w:tc>
          <w:tcPr>
            <w:tcW w:w="2311" w:type="pct"/>
            <w:gridSpan w:val="2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27/945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29/1015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30/1050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32/1120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32/1088</w:t>
            </w:r>
          </w:p>
        </w:tc>
      </w:tr>
      <w:tr w:rsidR="009E03F3" w:rsidRPr="00CD7200" w:rsidTr="00AF62EA">
        <w:trPr>
          <w:trHeight w:val="308"/>
        </w:trPr>
        <w:tc>
          <w:tcPr>
            <w:tcW w:w="5000" w:type="pct"/>
            <w:gridSpan w:val="7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Филология 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и информатика 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308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Графическая информатика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470"/>
        </w:trPr>
        <w:tc>
          <w:tcPr>
            <w:tcW w:w="1199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Граждановедение</w:t>
            </w:r>
            <w:proofErr w:type="spellEnd"/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308"/>
        </w:trPr>
        <w:tc>
          <w:tcPr>
            <w:tcW w:w="1199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 w:val="restar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Элективные курсы</w:t>
            </w: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Практикум решения физических задач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0,5/17</w:t>
            </w:r>
          </w:p>
        </w:tc>
      </w:tr>
      <w:tr w:rsidR="009E03F3" w:rsidRPr="00CD7200" w:rsidTr="00AF62EA">
        <w:trPr>
          <w:trHeight w:val="64"/>
        </w:trPr>
        <w:tc>
          <w:tcPr>
            <w:tcW w:w="1199" w:type="pct"/>
            <w:vMerge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решения </w:t>
            </w:r>
            <w:proofErr w:type="spell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 задач по математике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0,5/17</w:t>
            </w:r>
          </w:p>
        </w:tc>
      </w:tr>
      <w:tr w:rsidR="009E03F3" w:rsidRPr="00CD7200" w:rsidTr="00AF62EA">
        <w:trPr>
          <w:trHeight w:val="64"/>
        </w:trPr>
        <w:tc>
          <w:tcPr>
            <w:tcW w:w="2311" w:type="pct"/>
            <w:gridSpan w:val="2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586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32/1120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33/1155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34/1190</w:t>
            </w:r>
          </w:p>
        </w:tc>
        <w:tc>
          <w:tcPr>
            <w:tcW w:w="511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36/1260</w:t>
            </w:r>
          </w:p>
        </w:tc>
        <w:tc>
          <w:tcPr>
            <w:tcW w:w="570" w:type="pct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36/1224</w:t>
            </w:r>
          </w:p>
        </w:tc>
      </w:tr>
    </w:tbl>
    <w:p w:rsidR="009E03F3" w:rsidRPr="006B590F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9E03F3" w:rsidRPr="006B590F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6B590F">
        <w:rPr>
          <w:rFonts w:ascii="Times New Roman" w:hAnsi="Times New Roman" w:cs="Times New Roman"/>
          <w:b/>
          <w:sz w:val="26"/>
          <w:szCs w:val="26"/>
        </w:rPr>
        <w:t>Основное общее образование по адаптированным образовательным программам (</w:t>
      </w:r>
      <w:r w:rsidRPr="006B590F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6B590F">
        <w:rPr>
          <w:rFonts w:ascii="Times New Roman" w:hAnsi="Times New Roman" w:cs="Times New Roman"/>
          <w:b/>
          <w:sz w:val="26"/>
          <w:szCs w:val="26"/>
        </w:rPr>
        <w:t xml:space="preserve"> вида)    (5 - 9</w:t>
      </w:r>
      <w:r>
        <w:rPr>
          <w:rFonts w:ascii="Times New Roman" w:hAnsi="Times New Roman" w:cs="Times New Roman"/>
          <w:b/>
          <w:sz w:val="26"/>
          <w:szCs w:val="26"/>
        </w:rPr>
        <w:t xml:space="preserve"> классы)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567"/>
        <w:gridCol w:w="526"/>
        <w:gridCol w:w="1080"/>
        <w:gridCol w:w="937"/>
        <w:gridCol w:w="859"/>
      </w:tblGrid>
      <w:tr w:rsidR="009E03F3" w:rsidRPr="00CD7200" w:rsidTr="00AF62EA">
        <w:tc>
          <w:tcPr>
            <w:tcW w:w="5495" w:type="dxa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области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Число учебных часов в неделю</w:t>
            </w:r>
          </w:p>
        </w:tc>
      </w:tr>
      <w:tr w:rsidR="009E03F3" w:rsidRPr="00CD7200" w:rsidTr="00AF62EA">
        <w:tc>
          <w:tcPr>
            <w:tcW w:w="5495" w:type="dxa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E03F3" w:rsidRPr="00CD7200" w:rsidTr="00AF62EA">
        <w:tc>
          <w:tcPr>
            <w:tcW w:w="9464" w:type="dxa"/>
            <w:gridSpan w:val="6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курсы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речи 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Письмо и развитие речи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Биология/природоведение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56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6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пение 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CD7200" w:rsidTr="00AF62EA">
        <w:tc>
          <w:tcPr>
            <w:tcW w:w="9464" w:type="dxa"/>
            <w:gridSpan w:val="6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Коррекционная подготовка</w:t>
            </w:r>
          </w:p>
        </w:tc>
      </w:tr>
      <w:tr w:rsidR="009E03F3" w:rsidRPr="00CD7200" w:rsidTr="00AF62EA">
        <w:trPr>
          <w:trHeight w:val="216"/>
        </w:trPr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Социально-бытовая ориентировка (СБО)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9464" w:type="dxa"/>
            <w:gridSpan w:val="6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Школьный компонент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Обязательные индивидуальные и групповые коррекционные занятия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Логопедические занятия 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CD7200" w:rsidTr="00AF62EA">
        <w:tc>
          <w:tcPr>
            <w:tcW w:w="5495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Итого: обязательная нагрузка учащегося</w:t>
            </w:r>
          </w:p>
        </w:tc>
        <w:tc>
          <w:tcPr>
            <w:tcW w:w="1093" w:type="dxa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29</w:t>
            </w:r>
          </w:p>
        </w:tc>
        <w:tc>
          <w:tcPr>
            <w:tcW w:w="1080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</w:p>
        </w:tc>
        <w:tc>
          <w:tcPr>
            <w:tcW w:w="937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28</w:t>
            </w:r>
          </w:p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9" w:type="dxa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</w:p>
        </w:tc>
      </w:tr>
    </w:tbl>
    <w:p w:rsidR="009E03F3" w:rsidRDefault="009E03F3" w:rsidP="009E03F3">
      <w:pPr>
        <w:pStyle w:val="aa"/>
      </w:pPr>
    </w:p>
    <w:p w:rsidR="009E03F3" w:rsidRPr="006B590F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6B590F">
        <w:rPr>
          <w:rFonts w:ascii="Times New Roman" w:hAnsi="Times New Roman" w:cs="Times New Roman"/>
          <w:b/>
          <w:sz w:val="26"/>
          <w:szCs w:val="26"/>
        </w:rPr>
        <w:t>Среднее общее образование</w:t>
      </w:r>
    </w:p>
    <w:p w:rsidR="009E03F3" w:rsidRPr="00F6081D" w:rsidRDefault="009E03F3" w:rsidP="009E03F3">
      <w:pPr>
        <w:pStyle w:val="aa"/>
        <w:rPr>
          <w:sz w:val="16"/>
          <w:szCs w:val="16"/>
        </w:rPr>
      </w:pPr>
    </w:p>
    <w:p w:rsidR="009E03F3" w:rsidRDefault="009E03F3" w:rsidP="009E03F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Учебный план 10 класс (универсальный)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4"/>
        <w:gridCol w:w="1945"/>
        <w:gridCol w:w="754"/>
        <w:gridCol w:w="1114"/>
        <w:gridCol w:w="1945"/>
        <w:gridCol w:w="769"/>
        <w:gridCol w:w="1099"/>
      </w:tblGrid>
      <w:tr w:rsidR="009E03F3" w:rsidRPr="00CD7200" w:rsidTr="00AF62EA"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</w:t>
            </w:r>
          </w:p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2 группа </w:t>
            </w:r>
          </w:p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9E03F3" w:rsidRPr="00CD7200" w:rsidTr="00AF62EA">
        <w:tc>
          <w:tcPr>
            <w:tcW w:w="1016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9E03F3" w:rsidRPr="00CD7200" w:rsidTr="00AF62EA"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9E03F3" w:rsidRPr="00CD7200" w:rsidTr="00AF62EA">
        <w:tc>
          <w:tcPr>
            <w:tcW w:w="1016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E03F3" w:rsidRPr="00CD7200" w:rsidTr="00AF62EA">
        <w:tc>
          <w:tcPr>
            <w:tcW w:w="1016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6/210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5/175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ФК, экология и основы безопасности жизнедеятельности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3/105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2/70</w:t>
            </w:r>
          </w:p>
        </w:tc>
      </w:tr>
      <w:tr w:rsidR="009E03F3" w:rsidRPr="00CD7200" w:rsidTr="00AF62EA">
        <w:tc>
          <w:tcPr>
            <w:tcW w:w="1016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Курсы по выбору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информационных сетей</w:t>
            </w:r>
          </w:p>
        </w:tc>
        <w:tc>
          <w:tcPr>
            <w:tcW w:w="39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информационных сетей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Культура русской речи</w:t>
            </w:r>
          </w:p>
        </w:tc>
        <w:tc>
          <w:tcPr>
            <w:tcW w:w="394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582" w:type="pct"/>
            <w:vMerge w:val="restar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Культура русской речи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Цитология. Всё о клетке.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решения задач </w:t>
            </w:r>
            <w:r w:rsidRPr="00CD7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органической химии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</w:t>
            </w:r>
            <w:proofErr w:type="gramEnd"/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  <w:vMerge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Россия </w:t>
            </w:r>
          </w:p>
        </w:tc>
        <w:tc>
          <w:tcPr>
            <w:tcW w:w="40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1/35</w:t>
            </w:r>
          </w:p>
        </w:tc>
      </w:tr>
      <w:tr w:rsidR="009E03F3" w:rsidRPr="00CD7200" w:rsidTr="00AF62EA">
        <w:tc>
          <w:tcPr>
            <w:tcW w:w="2426" w:type="pct"/>
            <w:gridSpan w:val="3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582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35/1225</w:t>
            </w:r>
          </w:p>
        </w:tc>
        <w:tc>
          <w:tcPr>
            <w:tcW w:w="1418" w:type="pct"/>
            <w:gridSpan w:val="2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35/1225</w:t>
            </w:r>
          </w:p>
        </w:tc>
      </w:tr>
    </w:tbl>
    <w:p w:rsidR="009E03F3" w:rsidRDefault="009E03F3" w:rsidP="009E03F3">
      <w:pPr>
        <w:rPr>
          <w:rFonts w:ascii="Arial" w:hAnsi="Arial" w:cs="Arial"/>
          <w:b/>
          <w:sz w:val="20"/>
          <w:szCs w:val="20"/>
        </w:rPr>
      </w:pPr>
    </w:p>
    <w:p w:rsidR="009E03F3" w:rsidRPr="00156D7C" w:rsidRDefault="009E03F3" w:rsidP="009E03F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6D7C">
        <w:rPr>
          <w:rFonts w:ascii="Times New Roman" w:hAnsi="Times New Roman" w:cs="Times New Roman"/>
          <w:b/>
          <w:sz w:val="26"/>
          <w:szCs w:val="26"/>
        </w:rPr>
        <w:t>Учебный план 11 класс (универсальный)</w:t>
      </w:r>
    </w:p>
    <w:tbl>
      <w:tblPr>
        <w:tblStyle w:val="a9"/>
        <w:tblW w:w="9573" w:type="dxa"/>
        <w:tblLayout w:type="fixed"/>
        <w:tblLook w:val="01E0" w:firstRow="1" w:lastRow="1" w:firstColumn="1" w:lastColumn="1" w:noHBand="0" w:noVBand="0"/>
      </w:tblPr>
      <w:tblGrid>
        <w:gridCol w:w="1657"/>
        <w:gridCol w:w="2196"/>
        <w:gridCol w:w="1500"/>
        <w:gridCol w:w="1418"/>
        <w:gridCol w:w="2802"/>
      </w:tblGrid>
      <w:tr w:rsidR="009E03F3" w:rsidRPr="00CD7200" w:rsidTr="00AF62EA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Число недельных учебных часов (учеников в группе)</w:t>
            </w:r>
          </w:p>
        </w:tc>
      </w:tr>
      <w:tr w:rsidR="009E03F3" w:rsidRPr="00CD7200" w:rsidTr="00AF62EA">
        <w:trPr>
          <w:trHeight w:val="200"/>
        </w:trPr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Инвариантная часть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Учебные предметы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i/>
                <w:sz w:val="24"/>
                <w:szCs w:val="24"/>
              </w:rPr>
              <w:t>Базовый уровень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9E03F3" w:rsidRPr="00CD7200" w:rsidTr="00AF62EA"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7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Учебные предметы по выбору на базовом или профильном уровнях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Учебные предметы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Базовый уровень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Профильный уровень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Химия 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Биология 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Право 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Экономика 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Информатика и ИКТ 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География 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25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Экономика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Право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Черчение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Физика 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 решения физических задач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Избранные вопросы русского языка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Социально-экономические проблемы 20-21 вв.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Программное обеспечение информационных систем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E03F3" w:rsidRPr="00CD7200" w:rsidTr="00AF62EA"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7200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CD720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9E03F3" w:rsidRPr="0020738B" w:rsidRDefault="009E03F3" w:rsidP="009E03F3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  <w:lang w:eastAsia="ru-RU"/>
        </w:rPr>
        <w:t>2.5. Структура и содержание рабочих программ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B35C2">
        <w:rPr>
          <w:rFonts w:ascii="Times New Roman" w:hAnsi="Times New Roman" w:cs="Times New Roman"/>
          <w:sz w:val="26"/>
          <w:szCs w:val="26"/>
          <w:lang w:eastAsia="ru-RU"/>
        </w:rPr>
        <w:t xml:space="preserve">На  титульном листе в рабочих программах указан уровень программы. </w:t>
      </w:r>
    </w:p>
    <w:p w:rsidR="009E03F3" w:rsidRPr="00BB35C2" w:rsidRDefault="009E03F3" w:rsidP="009E03F3">
      <w:pPr>
        <w:pStyle w:val="aa"/>
        <w:jc w:val="both"/>
        <w:rPr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  <w:lang w:eastAsia="ru-RU"/>
        </w:rPr>
        <w:t>В пояснительной записке прописаны цели и задачи рабочей программы</w:t>
      </w:r>
      <w:r w:rsidRPr="00BB35C2">
        <w:rPr>
          <w:sz w:val="26"/>
          <w:szCs w:val="26"/>
          <w:lang w:eastAsia="ru-RU"/>
        </w:rPr>
        <w:t xml:space="preserve">, 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B35C2">
        <w:rPr>
          <w:rFonts w:ascii="Times New Roman" w:hAnsi="Times New Roman" w:cs="Times New Roman"/>
          <w:sz w:val="26"/>
          <w:szCs w:val="26"/>
          <w:lang w:eastAsia="ru-RU"/>
        </w:rPr>
        <w:t>обоснование, актуальность, использования  программы.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  <w:lang w:eastAsia="ru-RU"/>
        </w:rPr>
        <w:t>Основное содержание рабочей программы содержит</w:t>
      </w:r>
      <w:r w:rsidRPr="00BB35C2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BB35C2">
        <w:rPr>
          <w:rFonts w:ascii="Times New Roman" w:hAnsi="Times New Roman" w:cs="Times New Roman"/>
          <w:sz w:val="26"/>
          <w:szCs w:val="26"/>
          <w:lang w:eastAsia="ru-RU"/>
        </w:rPr>
        <w:t>перечисление основных разделов, тем и дидактических элементов в рамках каждой темы,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  <w:lang w:eastAsia="ru-RU"/>
        </w:rPr>
        <w:t xml:space="preserve">перечень разделов и  тем присутствует. </w:t>
      </w:r>
      <w:r w:rsidRPr="00BB35C2">
        <w:rPr>
          <w:rFonts w:ascii="Times New Roman" w:eastAsia="Times New Roman" w:hAnsi="Times New Roman" w:cs="Times New Roman"/>
          <w:sz w:val="26"/>
          <w:szCs w:val="26"/>
          <w:lang w:eastAsia="ru-RU"/>
        </w:rPr>
        <w:t>В учебно-тематическом плане имеется количество часов по каждой теме</w:t>
      </w:r>
      <w:r w:rsidRPr="00BB35C2">
        <w:rPr>
          <w:rFonts w:ascii="Times New Roman" w:hAnsi="Times New Roman" w:cs="Times New Roman"/>
          <w:sz w:val="26"/>
          <w:szCs w:val="26"/>
        </w:rPr>
        <w:t>,</w:t>
      </w:r>
      <w:r w:rsidRPr="00BB35C2">
        <w:rPr>
          <w:rFonts w:ascii="Times New Roman" w:hAnsi="Times New Roman" w:cs="Times New Roman"/>
          <w:sz w:val="26"/>
          <w:szCs w:val="26"/>
          <w:lang w:eastAsia="ru-RU"/>
        </w:rPr>
        <w:t xml:space="preserve"> есть планируемые даты изучения разделов и тем проставлены.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  <w:lang w:eastAsia="ru-RU"/>
        </w:rPr>
        <w:t>Имеется   в учебно-тематическом плане характеристики основных видов учебной деятельности ученика (для программ в соответствии с ФГОС).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BB35C2">
        <w:rPr>
          <w:rFonts w:ascii="Times New Roman" w:hAnsi="Times New Roman" w:cs="Times New Roman"/>
          <w:sz w:val="26"/>
          <w:szCs w:val="26"/>
          <w:lang w:eastAsia="ru-RU"/>
        </w:rPr>
        <w:t>Перечень учебно-методического обеспечения содержит информацию о выходных данных примерных и авторских программ, авторского УМК и учебника, дополнительной литературы, а также данные об используемом учебном и лабораторном оборудовании.</w:t>
      </w:r>
    </w:p>
    <w:p w:rsidR="009E03F3" w:rsidRPr="00BB35C2" w:rsidRDefault="009E03F3" w:rsidP="009E03F3">
      <w:pPr>
        <w:pStyle w:val="Default"/>
        <w:ind w:firstLine="708"/>
        <w:jc w:val="both"/>
        <w:rPr>
          <w:sz w:val="26"/>
          <w:szCs w:val="26"/>
        </w:rPr>
      </w:pPr>
      <w:r w:rsidRPr="00BB35C2">
        <w:rPr>
          <w:sz w:val="26"/>
          <w:szCs w:val="26"/>
        </w:rPr>
        <w:t>Таким образом, учебный план школы на 2017/2018 учебный год, структура и содержание рабочих программ выполняет образовательный государственный стандарт по базовым дисциплинам, обеспечивает условия для самоопределения учащихся, готовит их к поступлению в высшие учебные заведения.</w:t>
      </w:r>
    </w:p>
    <w:p w:rsidR="009E03F3" w:rsidRDefault="009E03F3" w:rsidP="009E03F3">
      <w:pPr>
        <w:shd w:val="clear" w:color="auto" w:fill="FFFFFF"/>
        <w:spacing w:before="35" w:after="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03F3" w:rsidRPr="00BB35C2" w:rsidRDefault="009E03F3" w:rsidP="009E03F3">
      <w:pPr>
        <w:shd w:val="clear" w:color="auto" w:fill="FFFFFF"/>
        <w:spacing w:before="35" w:after="35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B35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3. КАЧЕСТВО ПОДГОТОВКИ ВЫПУСКНИКОВ</w:t>
      </w:r>
    </w:p>
    <w:p w:rsidR="009E03F3" w:rsidRPr="00BB35C2" w:rsidRDefault="009E03F3" w:rsidP="009E03F3">
      <w:pPr>
        <w:pStyle w:val="Default"/>
        <w:rPr>
          <w:b/>
          <w:sz w:val="26"/>
          <w:szCs w:val="26"/>
        </w:rPr>
      </w:pPr>
      <w:r w:rsidRPr="00BB35C2">
        <w:rPr>
          <w:b/>
          <w:i/>
          <w:iCs/>
          <w:sz w:val="26"/>
          <w:szCs w:val="26"/>
        </w:rPr>
        <w:t xml:space="preserve">Анализ уровня базового образования </w:t>
      </w:r>
    </w:p>
    <w:p w:rsidR="009E03F3" w:rsidRPr="00BB35C2" w:rsidRDefault="009E03F3" w:rsidP="009E03F3">
      <w:pPr>
        <w:pStyle w:val="Default"/>
        <w:rPr>
          <w:sz w:val="26"/>
          <w:szCs w:val="26"/>
        </w:rPr>
      </w:pPr>
      <w:r w:rsidRPr="00BB35C2">
        <w:rPr>
          <w:sz w:val="26"/>
          <w:szCs w:val="26"/>
        </w:rPr>
        <w:t xml:space="preserve">Показателями результативности, которые используются в анализе по данному направлению, являются: </w:t>
      </w:r>
    </w:p>
    <w:p w:rsidR="009E03F3" w:rsidRPr="00BB35C2" w:rsidRDefault="009E03F3" w:rsidP="009E03F3">
      <w:pPr>
        <w:pStyle w:val="Default"/>
        <w:numPr>
          <w:ilvl w:val="0"/>
          <w:numId w:val="6"/>
        </w:numPr>
        <w:rPr>
          <w:sz w:val="26"/>
          <w:szCs w:val="26"/>
        </w:rPr>
      </w:pPr>
      <w:r w:rsidRPr="00BB35C2">
        <w:rPr>
          <w:sz w:val="26"/>
          <w:szCs w:val="26"/>
        </w:rPr>
        <w:t xml:space="preserve">фактический уровень качества знаний по классам, уровням обучения и школы в целом на конец учебного года (в сравнении с предыдущим годом); </w:t>
      </w:r>
    </w:p>
    <w:p w:rsidR="009E03F3" w:rsidRPr="00BB35C2" w:rsidRDefault="009E03F3" w:rsidP="009E03F3">
      <w:pPr>
        <w:pStyle w:val="Default"/>
        <w:numPr>
          <w:ilvl w:val="0"/>
          <w:numId w:val="6"/>
        </w:numPr>
        <w:rPr>
          <w:sz w:val="26"/>
          <w:szCs w:val="26"/>
        </w:rPr>
      </w:pPr>
      <w:r w:rsidRPr="00BB35C2">
        <w:rPr>
          <w:sz w:val="26"/>
          <w:szCs w:val="26"/>
        </w:rPr>
        <w:t xml:space="preserve">результаты независимых контрольных работ (муниципальный, региональный мониторинг); </w:t>
      </w:r>
    </w:p>
    <w:p w:rsidR="009E03F3" w:rsidRPr="00BB35C2" w:rsidRDefault="009E03F3" w:rsidP="009E03F3">
      <w:pPr>
        <w:pStyle w:val="Default"/>
        <w:numPr>
          <w:ilvl w:val="0"/>
          <w:numId w:val="6"/>
        </w:numPr>
        <w:rPr>
          <w:sz w:val="26"/>
          <w:szCs w:val="26"/>
        </w:rPr>
      </w:pPr>
      <w:r w:rsidRPr="00BB35C2">
        <w:rPr>
          <w:sz w:val="26"/>
          <w:szCs w:val="26"/>
        </w:rPr>
        <w:t xml:space="preserve">результаты участия обучающихся в предметных олимпиадах, учебных конкурсах, смотрах </w:t>
      </w:r>
    </w:p>
    <w:p w:rsidR="009E03F3" w:rsidRPr="00BB35C2" w:rsidRDefault="009E03F3" w:rsidP="009E03F3">
      <w:pPr>
        <w:pStyle w:val="Default"/>
        <w:numPr>
          <w:ilvl w:val="0"/>
          <w:numId w:val="6"/>
        </w:numPr>
        <w:rPr>
          <w:sz w:val="26"/>
          <w:szCs w:val="26"/>
        </w:rPr>
      </w:pPr>
      <w:r w:rsidRPr="00BB35C2">
        <w:rPr>
          <w:sz w:val="26"/>
          <w:szCs w:val="26"/>
        </w:rPr>
        <w:t xml:space="preserve">результаты итоговой аттестации обучающихся в 9-х классах; </w:t>
      </w:r>
    </w:p>
    <w:p w:rsidR="009E03F3" w:rsidRPr="00BB35C2" w:rsidRDefault="009E03F3" w:rsidP="009E03F3">
      <w:pPr>
        <w:pStyle w:val="Default"/>
        <w:numPr>
          <w:ilvl w:val="0"/>
          <w:numId w:val="6"/>
        </w:numPr>
        <w:rPr>
          <w:sz w:val="26"/>
          <w:szCs w:val="26"/>
        </w:rPr>
      </w:pPr>
      <w:r w:rsidRPr="00BB35C2">
        <w:rPr>
          <w:sz w:val="26"/>
          <w:szCs w:val="26"/>
        </w:rPr>
        <w:t>результаты итоговой аттестации 11 классах в форме и по материалам ЕГЭ</w:t>
      </w:r>
    </w:p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3.1.  Положительные результаты итоговой аттестации в течение трех последних лет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2412"/>
        <w:gridCol w:w="2412"/>
        <w:gridCol w:w="2371"/>
      </w:tblGrid>
      <w:tr w:rsidR="009E03F3" w:rsidRPr="006B61A5" w:rsidTr="00AF62EA">
        <w:tc>
          <w:tcPr>
            <w:tcW w:w="12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Уровень образования</w:t>
            </w:r>
          </w:p>
        </w:tc>
        <w:tc>
          <w:tcPr>
            <w:tcW w:w="12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  г.</w:t>
            </w:r>
          </w:p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12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г.</w:t>
            </w:r>
          </w:p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1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2017г.</w:t>
            </w:r>
          </w:p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</w:tr>
      <w:tr w:rsidR="009E03F3" w:rsidRPr="006B61A5" w:rsidTr="00AF62EA">
        <w:tc>
          <w:tcPr>
            <w:tcW w:w="12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9E03F3" w:rsidRPr="006B61A5" w:rsidTr="00AF62EA">
        <w:tc>
          <w:tcPr>
            <w:tcW w:w="12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9E03F3" w:rsidRPr="006B61A5" w:rsidTr="00AF62EA">
        <w:tc>
          <w:tcPr>
            <w:tcW w:w="12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9E03F3" w:rsidRPr="006B61A5" w:rsidTr="00AF62EA">
        <w:tc>
          <w:tcPr>
            <w:tcW w:w="12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по ОУ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6B61A5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</w:tbl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3F3" w:rsidRPr="000521A8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3.2.  Доля учащихся, закончивших образовательные уровни на «4» и «5»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9E03F3" w:rsidRPr="006B61A5" w:rsidTr="00AF62EA">
        <w:tc>
          <w:tcPr>
            <w:tcW w:w="2392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 образования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г.</w:t>
            </w:r>
          </w:p>
          <w:p w:rsidR="009E03F3" w:rsidRPr="006B61A5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2016 </w:t>
            </w: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9E03F3" w:rsidRPr="006B61A5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г.</w:t>
            </w:r>
          </w:p>
          <w:p w:rsidR="009E03F3" w:rsidRPr="006B61A5" w:rsidRDefault="009E03F3" w:rsidP="00AF62EA">
            <w:pPr>
              <w:spacing w:before="35" w:after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  <w:p w:rsidR="009E03F3" w:rsidRPr="006B61A5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E03F3" w:rsidRPr="006B61A5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E03F3" w:rsidRPr="006B61A5" w:rsidTr="00AF62EA">
        <w:tc>
          <w:tcPr>
            <w:tcW w:w="2392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E03F3" w:rsidRPr="006B61A5" w:rsidTr="00AF62EA">
        <w:tc>
          <w:tcPr>
            <w:tcW w:w="2392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9E03F3" w:rsidRPr="006B61A5" w:rsidTr="00AF62EA">
        <w:tc>
          <w:tcPr>
            <w:tcW w:w="2392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9E03F3" w:rsidRPr="006B61A5" w:rsidTr="00AF62EA">
        <w:tc>
          <w:tcPr>
            <w:tcW w:w="2392" w:type="dxa"/>
          </w:tcPr>
          <w:p w:rsidR="009E03F3" w:rsidRPr="006B61A5" w:rsidRDefault="009E03F3" w:rsidP="00AF62EA">
            <w:pPr>
              <w:spacing w:before="35" w:after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целом по ОУ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93" w:type="dxa"/>
          </w:tcPr>
          <w:p w:rsidR="009E03F3" w:rsidRPr="006B61A5" w:rsidRDefault="009E03F3" w:rsidP="00AF62EA">
            <w:pPr>
              <w:spacing w:before="35" w:after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52%</w:t>
            </w:r>
          </w:p>
        </w:tc>
      </w:tr>
    </w:tbl>
    <w:p w:rsidR="009E03F3" w:rsidRPr="00846012" w:rsidRDefault="009E03F3" w:rsidP="009E03F3">
      <w:pPr>
        <w:pStyle w:val="aa"/>
        <w:rPr>
          <w:rFonts w:ascii="Times New Roman" w:hAnsi="Times New Roman" w:cs="Times New Roman"/>
          <w:lang w:eastAsia="ru-RU"/>
        </w:rPr>
      </w:pPr>
    </w:p>
    <w:p w:rsidR="009E03F3" w:rsidRPr="00846012" w:rsidRDefault="009E03F3" w:rsidP="009E03F3">
      <w:pPr>
        <w:pStyle w:val="aa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846012">
        <w:rPr>
          <w:rFonts w:ascii="Times New Roman" w:hAnsi="Times New Roman" w:cs="Times New Roman"/>
          <w:b/>
          <w:color w:val="333333"/>
          <w:sz w:val="28"/>
          <w:szCs w:val="28"/>
        </w:rPr>
        <w:t>Обучение</w:t>
      </w:r>
      <w:proofErr w:type="gramEnd"/>
      <w:r w:rsidRPr="0084601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по адаптированным образовательным программам</w:t>
      </w:r>
      <w:r w:rsidRPr="0084601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9"/>
        <w:gridCol w:w="2329"/>
        <w:gridCol w:w="2329"/>
        <w:gridCol w:w="2329"/>
      </w:tblGrid>
      <w:tr w:rsidR="009E03F3" w:rsidRPr="00846012" w:rsidTr="00AF62E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9E03F3" w:rsidRPr="00846012" w:rsidTr="00AF62EA">
        <w:trPr>
          <w:trHeight w:val="246"/>
        </w:trPr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846012" w:rsidTr="00AF62EA"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846012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46012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</w:tbl>
    <w:p w:rsidR="009E03F3" w:rsidRPr="00846012" w:rsidRDefault="009E03F3" w:rsidP="009E03F3">
      <w:pPr>
        <w:pStyle w:val="aa"/>
        <w:rPr>
          <w:rFonts w:ascii="Times New Roman" w:hAnsi="Times New Roman" w:cs="Times New Roman"/>
          <w:color w:val="333333"/>
          <w:sz w:val="20"/>
          <w:szCs w:val="20"/>
        </w:rPr>
      </w:pP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>Окончили учебный год на «5» - 18 обучающихся.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Корягина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Жанна - 2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Меджидова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Эльнара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– 2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Гобозова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Регина – 3А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Юрченко Софья – 3А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Ёшина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Игорь – 3Б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Кравченко Эвелина – 3Б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Сажнова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Анна – 4А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Демидчук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Мирослава – 4А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Чижиков Богдан – 5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Маркова Ксения – 5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Шутрин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Андрей – 5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Корякина Виктория – 5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Фурсова Юлия – 5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Мешков Егор – 6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Паташев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Андрей – 7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Лобанова Софья – 9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Сажнова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Екатерина – 11 класс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Понизова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 xml:space="preserve"> Дарья – 11 класс</w:t>
      </w:r>
    </w:p>
    <w:p w:rsidR="009E03F3" w:rsidRPr="00BB35C2" w:rsidRDefault="009E03F3" w:rsidP="009E03F3">
      <w:pPr>
        <w:pStyle w:val="aa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3.3 </w:t>
      </w:r>
      <w:r w:rsidRPr="00BB35C2">
        <w:rPr>
          <w:rFonts w:ascii="Times New Roman" w:hAnsi="Times New Roman" w:cs="Times New Roman"/>
          <w:b/>
          <w:sz w:val="26"/>
          <w:szCs w:val="26"/>
        </w:rPr>
        <w:t xml:space="preserve">Результаты промежуточной и итоговой аттестации </w:t>
      </w:r>
      <w:proofErr w:type="gramStart"/>
      <w:r w:rsidRPr="00BB35C2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 w:rsidRPr="00BB35C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E03F3" w:rsidRDefault="009E03F3" w:rsidP="009E03F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 xml:space="preserve"> 2 – 11  классов за 2016/2017 учебный год</w:t>
      </w:r>
    </w:p>
    <w:p w:rsidR="009E03F3" w:rsidRDefault="009E03F3" w:rsidP="009E03F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pPr w:leftFromText="180" w:rightFromText="180" w:vertAnchor="text" w:tblpX="-459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1985"/>
        <w:gridCol w:w="1701"/>
        <w:gridCol w:w="1198"/>
        <w:gridCol w:w="492"/>
        <w:gridCol w:w="719"/>
        <w:gridCol w:w="567"/>
        <w:gridCol w:w="417"/>
        <w:gridCol w:w="700"/>
        <w:gridCol w:w="1010"/>
      </w:tblGrid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850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Кол-во уч-ся/</w:t>
            </w:r>
          </w:p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писавших</w:t>
            </w:r>
          </w:p>
        </w:tc>
        <w:tc>
          <w:tcPr>
            <w:tcW w:w="1985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Учитель</w:t>
            </w:r>
          </w:p>
        </w:tc>
        <w:tc>
          <w:tcPr>
            <w:tcW w:w="1701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198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Форма</w:t>
            </w:r>
          </w:p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проведения</w:t>
            </w:r>
          </w:p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аттестации</w:t>
            </w:r>
          </w:p>
        </w:tc>
        <w:tc>
          <w:tcPr>
            <w:tcW w:w="2195" w:type="dxa"/>
            <w:gridSpan w:val="4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Результаты</w:t>
            </w:r>
          </w:p>
        </w:tc>
        <w:tc>
          <w:tcPr>
            <w:tcW w:w="700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Каче-ство</w:t>
            </w:r>
            <w:proofErr w:type="spellEnd"/>
            <w:proofErr w:type="gramEnd"/>
          </w:p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знаний</w:t>
            </w:r>
          </w:p>
        </w:tc>
        <w:tc>
          <w:tcPr>
            <w:tcW w:w="1010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Обучен-</w:t>
            </w:r>
            <w:proofErr w:type="spellStart"/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  <w:proofErr w:type="spellEnd"/>
          </w:p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учащихся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«4»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«3»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700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26/26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Помаля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26/26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Помаля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23/23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Дикунина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23/23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Дикунина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15/14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Коршунова Н.В.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15/14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Коршунова Н.В.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27/26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Васильева Е.Ю.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27/24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Васильева Е.Ю.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27/25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Филиппова О.Ю.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27/25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Филиппова О.Ю. 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27/27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Хохлова О.Д.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27/27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Хавиль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29/27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Лобань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960%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29/28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Хавиль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26/25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Ланчакова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26/23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Чуйко Л.А.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18/18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Хохлова О.Д.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18/18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Чуйко Л.А.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18/17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Хохлова О.Д.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18/18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Хавиль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18/16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Лобань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23/21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Хохлова О.Д.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23/20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Чуйко Л.А.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21/21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Хохлова О.Д.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21/21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Тищенко О.Г.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9E03F3" w:rsidRPr="009E59C5" w:rsidTr="00AF62EA">
        <w:tc>
          <w:tcPr>
            <w:tcW w:w="534" w:type="dxa"/>
            <w:vMerge w:val="restart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19/18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Ланчакова</w:t>
            </w:r>
            <w:proofErr w:type="spellEnd"/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9E59C5" w:rsidTr="00AF62EA">
        <w:tc>
          <w:tcPr>
            <w:tcW w:w="534" w:type="dxa"/>
            <w:vMerge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19/19</w:t>
            </w:r>
          </w:p>
        </w:tc>
        <w:tc>
          <w:tcPr>
            <w:tcW w:w="1985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Тищенко О.Г.</w:t>
            </w:r>
          </w:p>
        </w:tc>
        <w:tc>
          <w:tcPr>
            <w:tcW w:w="1701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8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492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9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7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010" w:type="dxa"/>
          </w:tcPr>
          <w:p w:rsidR="009E03F3" w:rsidRPr="009E59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C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9E03F3" w:rsidRDefault="009E03F3" w:rsidP="009E03F3">
      <w:pPr>
        <w:rPr>
          <w:rFonts w:ascii="Arial" w:hAnsi="Arial" w:cs="Arial"/>
          <w:b/>
          <w:sz w:val="18"/>
          <w:szCs w:val="18"/>
        </w:rPr>
      </w:pPr>
    </w:p>
    <w:p w:rsidR="009E03F3" w:rsidRPr="00BB35C2" w:rsidRDefault="009E03F3" w:rsidP="009E03F3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B35C2">
        <w:rPr>
          <w:rFonts w:ascii="Times New Roman" w:hAnsi="Times New Roman" w:cs="Times New Roman"/>
          <w:b/>
          <w:i/>
          <w:sz w:val="26"/>
          <w:szCs w:val="26"/>
        </w:rPr>
        <w:t>3.4.Результаты регионального и муниципального обследований учебных достижений обучающихся  в 2016/2017 учебный год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35"/>
        <w:gridCol w:w="2666"/>
        <w:gridCol w:w="1946"/>
        <w:gridCol w:w="2226"/>
        <w:gridCol w:w="1897"/>
      </w:tblGrid>
      <w:tr w:rsidR="009E03F3" w:rsidRPr="000C02BF" w:rsidTr="00AF62EA">
        <w:tc>
          <w:tcPr>
            <w:tcW w:w="445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Класс </w:t>
            </w: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Уровень мониторинга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Успеваемость </w:t>
            </w:r>
          </w:p>
        </w:tc>
      </w:tr>
      <w:tr w:rsidR="009E03F3" w:rsidRPr="000C02BF" w:rsidTr="00AF62EA">
        <w:tc>
          <w:tcPr>
            <w:tcW w:w="445" w:type="pct"/>
            <w:vMerge w:val="restar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9E03F3" w:rsidRPr="000C02BF" w:rsidTr="00AF62EA">
        <w:tc>
          <w:tcPr>
            <w:tcW w:w="445" w:type="pct"/>
            <w:vMerge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9E03F3" w:rsidRPr="000C02BF" w:rsidTr="00AF62EA">
        <w:tc>
          <w:tcPr>
            <w:tcW w:w="445" w:type="pct"/>
            <w:vMerge w:val="restar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9E03F3" w:rsidRPr="000C02BF" w:rsidTr="00AF62EA">
        <w:tc>
          <w:tcPr>
            <w:tcW w:w="445" w:type="pct"/>
            <w:vMerge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9E03F3" w:rsidRPr="000C02BF" w:rsidTr="00AF62EA">
        <w:tc>
          <w:tcPr>
            <w:tcW w:w="445" w:type="pct"/>
            <w:vMerge w:val="restar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9E03F3" w:rsidRPr="000C02BF" w:rsidTr="00AF62EA">
        <w:tc>
          <w:tcPr>
            <w:tcW w:w="445" w:type="pct"/>
            <w:vMerge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9E03F3" w:rsidRPr="000C02BF" w:rsidTr="00AF62EA">
        <w:tc>
          <w:tcPr>
            <w:tcW w:w="445" w:type="pct"/>
            <w:vMerge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9E03F3" w:rsidRPr="000C02BF" w:rsidTr="00AF62EA">
        <w:tc>
          <w:tcPr>
            <w:tcW w:w="445" w:type="pct"/>
            <w:vMerge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9E03F3" w:rsidRPr="000C02BF" w:rsidTr="00AF62EA">
        <w:tc>
          <w:tcPr>
            <w:tcW w:w="445" w:type="pct"/>
            <w:vMerge w:val="restar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9E03F3" w:rsidRPr="000C02BF" w:rsidTr="00AF62EA">
        <w:tc>
          <w:tcPr>
            <w:tcW w:w="445" w:type="pct"/>
            <w:vMerge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64" w:type="pct"/>
          </w:tcPr>
          <w:p w:rsidR="009E03F3" w:rsidRPr="000C02B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201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1029" w:type="pct"/>
          </w:tcPr>
          <w:p w:rsidR="009E03F3" w:rsidRPr="000C02BF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9E03F3" w:rsidRPr="00BB35C2" w:rsidRDefault="009E03F3" w:rsidP="009E03F3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B35C2">
        <w:rPr>
          <w:rFonts w:ascii="Times New Roman" w:hAnsi="Times New Roman" w:cs="Times New Roman"/>
          <w:b/>
          <w:i/>
          <w:sz w:val="26"/>
          <w:szCs w:val="26"/>
        </w:rPr>
        <w:t xml:space="preserve">Результаты Всероссийских проверочных работ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6"/>
        <w:gridCol w:w="2100"/>
        <w:gridCol w:w="2642"/>
        <w:gridCol w:w="1930"/>
        <w:gridCol w:w="1647"/>
      </w:tblGrid>
      <w:tr w:rsidR="009E03F3" w:rsidRPr="000C02BF" w:rsidTr="00AF62EA"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</w:tr>
      <w:tr w:rsidR="009E03F3" w:rsidRPr="000C02BF" w:rsidTr="00AF62EA">
        <w:tc>
          <w:tcPr>
            <w:tcW w:w="0" w:type="auto"/>
            <w:vMerge w:val="restart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9E03F3" w:rsidRPr="000C02BF" w:rsidTr="00AF62EA">
        <w:tc>
          <w:tcPr>
            <w:tcW w:w="0" w:type="auto"/>
            <w:vMerge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9E03F3" w:rsidRPr="000C02BF" w:rsidTr="00AF62EA">
        <w:tc>
          <w:tcPr>
            <w:tcW w:w="0" w:type="auto"/>
            <w:vMerge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9E03F3" w:rsidRPr="000C02BF" w:rsidTr="00AF62EA">
        <w:tc>
          <w:tcPr>
            <w:tcW w:w="0" w:type="auto"/>
            <w:vMerge w:val="restart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0C02BF" w:rsidTr="00AF62EA">
        <w:tc>
          <w:tcPr>
            <w:tcW w:w="0" w:type="auto"/>
            <w:vMerge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9E03F3" w:rsidRPr="000C02BF" w:rsidTr="00AF62EA">
        <w:tc>
          <w:tcPr>
            <w:tcW w:w="0" w:type="auto"/>
            <w:vMerge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9E03F3" w:rsidRPr="000C02BF" w:rsidTr="00AF62EA"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9E03F3" w:rsidRPr="000C02BF" w:rsidTr="00AF62EA"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0" w:type="auto"/>
          </w:tcPr>
          <w:p w:rsidR="009E03F3" w:rsidRPr="000C02BF" w:rsidRDefault="009E03F3" w:rsidP="00AF62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2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9E03F3" w:rsidRDefault="009E03F3" w:rsidP="009E03F3">
      <w:pPr>
        <w:shd w:val="clear" w:color="auto" w:fill="FFFFFF"/>
        <w:spacing w:after="120" w:line="240" w:lineRule="atLeast"/>
        <w:rPr>
          <w:rFonts w:eastAsia="Times New Roman" w:cstheme="minorHAnsi"/>
          <w:b/>
          <w:bCs/>
          <w:color w:val="333333"/>
          <w:sz w:val="20"/>
          <w:szCs w:val="20"/>
        </w:rPr>
      </w:pPr>
    </w:p>
    <w:p w:rsidR="009E03F3" w:rsidRPr="00BB35C2" w:rsidRDefault="009E03F3" w:rsidP="009E03F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BB35C2">
        <w:rPr>
          <w:rFonts w:ascii="Times New Roman" w:eastAsia="Times New Roman" w:hAnsi="Times New Roman" w:cs="Times New Roman"/>
          <w:b/>
          <w:bCs/>
          <w:sz w:val="26"/>
          <w:szCs w:val="26"/>
        </w:rPr>
        <w:t>Выводы:</w:t>
      </w:r>
    </w:p>
    <w:p w:rsidR="009E03F3" w:rsidRPr="00BB35C2" w:rsidRDefault="009E03F3" w:rsidP="009E03F3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Анализ результатов образовательной деятельности школы в 2016-2017 учебном году показал, что учебный план школы выполнен, образовательные программы по предметам усвоены на достаточном уровне. По итогам промежуточной аттестации проведен анализ и даны рекомендации педагогам и руководителям предметных групп для организации дальнейшей педагогической деятельности. </w:t>
      </w:r>
    </w:p>
    <w:p w:rsidR="009E03F3" w:rsidRPr="00BB35C2" w:rsidRDefault="009E03F3" w:rsidP="009E03F3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Низкие результаты регионального мониторинга по истории и обществознанию в 7 и 9 классах говорят о проблемах в преподавания этих предметов на уровне основного общего образования. Результаты рассмотрены на заседании предметной группы учителями-предметниками, намечен план работы по устранению недостатков.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3.4</w:t>
      </w:r>
      <w:r w:rsidRPr="00BB35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  Качество освоения выпускниками программ.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3.4</w:t>
      </w:r>
      <w:r w:rsidRPr="00BB35C2">
        <w:rPr>
          <w:rFonts w:ascii="Times New Roman" w:hAnsi="Times New Roman" w:cs="Times New Roman"/>
          <w:b/>
          <w:sz w:val="26"/>
          <w:szCs w:val="26"/>
        </w:rPr>
        <w:t>.1</w:t>
      </w:r>
      <w:r w:rsidRPr="00BB35C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. </w:t>
      </w:r>
      <w:r w:rsidRPr="00BB35C2">
        <w:rPr>
          <w:rFonts w:ascii="Times New Roman" w:hAnsi="Times New Roman" w:cs="Times New Roman"/>
          <w:b/>
          <w:sz w:val="26"/>
          <w:szCs w:val="26"/>
        </w:rPr>
        <w:t>Результаты государственной итоговой аттестации  по программам среднего общего образования.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>Средний балл по предметам за 4 года</w:t>
      </w:r>
    </w:p>
    <w:p w:rsidR="009E03F3" w:rsidRDefault="009E03F3" w:rsidP="009E03F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1243"/>
        <w:gridCol w:w="1243"/>
        <w:gridCol w:w="1243"/>
        <w:gridCol w:w="1267"/>
        <w:gridCol w:w="1243"/>
      </w:tblGrid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2013/2014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2016/2017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74,5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Математика (базовая)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</w:tr>
      <w:tr w:rsidR="009E03F3" w:rsidRPr="005E34ED" w:rsidTr="00AF62E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9E03F3" w:rsidRDefault="009E03F3" w:rsidP="009E03F3">
      <w:pPr>
        <w:pStyle w:val="aa"/>
        <w:rPr>
          <w:rFonts w:ascii="Times New Roman" w:hAnsi="Times New Roman" w:cs="Times New Roman"/>
          <w:color w:val="C00000"/>
          <w:sz w:val="28"/>
          <w:szCs w:val="28"/>
        </w:rPr>
      </w:pPr>
    </w:p>
    <w:p w:rsidR="009E03F3" w:rsidRPr="00AC7B2D" w:rsidRDefault="009E03F3" w:rsidP="009E03F3">
      <w:pPr>
        <w:pStyle w:val="aa"/>
        <w:rPr>
          <w:rFonts w:ascii="Times New Roman" w:hAnsi="Times New Roman" w:cs="Times New Roman"/>
          <w:color w:val="C00000"/>
          <w:sz w:val="28"/>
          <w:szCs w:val="28"/>
        </w:rPr>
      </w:pPr>
      <w:r w:rsidRPr="000C02B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26693680" wp14:editId="2D5C9FF9">
            <wp:extent cx="5939790" cy="2461375"/>
            <wp:effectExtent l="19050" t="0" r="2286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03F3" w:rsidRPr="00864E64" w:rsidRDefault="009E03F3" w:rsidP="009E03F3">
      <w:pPr>
        <w:rPr>
          <w:rFonts w:ascii="Arial" w:hAnsi="Arial" w:cs="Arial"/>
          <w:b/>
          <w:sz w:val="20"/>
          <w:szCs w:val="20"/>
        </w:rPr>
      </w:pPr>
    </w:p>
    <w:p w:rsidR="009E03F3" w:rsidRPr="00BB35C2" w:rsidRDefault="009E03F3" w:rsidP="009E03F3">
      <w:pPr>
        <w:pStyle w:val="aa"/>
        <w:ind w:firstLine="708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Таким образом, аттестат о среднем общем образовании в 2017 году получили 19 выпускников (100%). 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 xml:space="preserve">Выводы: 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Результаты государственной итоговой аттестации по программам среднего общего образования подтверждают высокий уровень подготовки выпускников. </w:t>
      </w:r>
    </w:p>
    <w:p w:rsidR="009E03F3" w:rsidRPr="00BB35C2" w:rsidRDefault="009E03F3" w:rsidP="009E03F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Выявлены следующие проблемы. </w:t>
      </w:r>
    </w:p>
    <w:p w:rsidR="009E03F3" w:rsidRPr="00BB35C2" w:rsidRDefault="009E03F3" w:rsidP="009E03F3">
      <w:pPr>
        <w:pStyle w:val="ad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Необоснованный выбор предметов для прохождения государственной итоговой аттестации. Некоторые ученики выбрали неоправданно большое количество предметов, по которым не смогли преодолеть минимальный порог. Причины – недостаточная осведомленность родителей как следствие нерегулярного посещения родительских собраний.</w:t>
      </w:r>
    </w:p>
    <w:p w:rsidR="009E03F3" w:rsidRPr="00BB35C2" w:rsidRDefault="009E03F3" w:rsidP="009E03F3">
      <w:pPr>
        <w:pStyle w:val="ad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Сохраняются проблемы с предметами история и обществознание, результаты не высоки. Требуется пересмотреть систему подготовки к государственной итоговой аттестации по данным учебным предметам.</w:t>
      </w:r>
    </w:p>
    <w:p w:rsidR="009E03F3" w:rsidRPr="00BB35C2" w:rsidRDefault="009E03F3" w:rsidP="009E03F3">
      <w:pPr>
        <w:pStyle w:val="ad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Пропуски занятий и консультаций отрицательно сказались на результатах некоторых учеников.</w:t>
      </w:r>
    </w:p>
    <w:p w:rsidR="009E03F3" w:rsidRPr="00BB35C2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</w:p>
    <w:p w:rsidR="009E03F3" w:rsidRPr="00BB35C2" w:rsidRDefault="009E03F3" w:rsidP="009E03F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3.4</w:t>
      </w:r>
      <w:r w:rsidRPr="00BB35C2">
        <w:rPr>
          <w:rFonts w:ascii="Times New Roman" w:hAnsi="Times New Roman" w:cs="Times New Roman"/>
          <w:b/>
          <w:sz w:val="26"/>
          <w:szCs w:val="26"/>
        </w:rPr>
        <w:t>.2. Результаты государственной итоговой аттестации по программам основной общеобразовательной школы.</w:t>
      </w:r>
    </w:p>
    <w:p w:rsidR="009E03F3" w:rsidRPr="005E34ED" w:rsidRDefault="009E03F3" w:rsidP="009E03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BB35C2">
        <w:rPr>
          <w:rFonts w:ascii="Times New Roman" w:hAnsi="Times New Roman" w:cs="Times New Roman"/>
          <w:b/>
          <w:i/>
          <w:sz w:val="26"/>
          <w:szCs w:val="26"/>
        </w:rPr>
        <w:t>Сравнительный анализ государственной итоговой аттестации за</w:t>
      </w:r>
      <w:r w:rsidRPr="00864E64">
        <w:rPr>
          <w:rFonts w:ascii="Times New Roman" w:hAnsi="Times New Roman" w:cs="Times New Roman"/>
          <w:b/>
          <w:i/>
          <w:sz w:val="28"/>
          <w:szCs w:val="28"/>
        </w:rPr>
        <w:t xml:space="preserve"> курс основной общеобразовательной школы за последние 5 лет.</w:t>
      </w:r>
      <w:proofErr w:type="gramEnd"/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1132"/>
        <w:gridCol w:w="1162"/>
        <w:gridCol w:w="1081"/>
        <w:gridCol w:w="1216"/>
        <w:gridCol w:w="1126"/>
      </w:tblGrid>
      <w:tr w:rsidR="009E03F3" w:rsidRPr="005E34ED" w:rsidTr="00AF62EA">
        <w:trPr>
          <w:trHeight w:val="224"/>
          <w:jc w:val="center"/>
        </w:trPr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5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</w:t>
            </w:r>
          </w:p>
        </w:tc>
      </w:tr>
      <w:tr w:rsidR="009E03F3" w:rsidRPr="005E34ED" w:rsidTr="00AF62EA">
        <w:trPr>
          <w:trHeight w:val="204"/>
          <w:jc w:val="center"/>
        </w:trPr>
        <w:tc>
          <w:tcPr>
            <w:tcW w:w="3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9E03F3" w:rsidRPr="005E34ED" w:rsidTr="00AF62EA">
        <w:trPr>
          <w:jc w:val="center"/>
        </w:trPr>
        <w:tc>
          <w:tcPr>
            <w:tcW w:w="8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Обязательные экзамены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9E03F3" w:rsidRPr="005E34ED" w:rsidTr="00AF62EA">
        <w:trPr>
          <w:jc w:val="center"/>
        </w:trPr>
        <w:tc>
          <w:tcPr>
            <w:tcW w:w="8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i/>
                <w:sz w:val="24"/>
                <w:szCs w:val="24"/>
              </w:rPr>
              <w:t>Экзамены по выбору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E03F3" w:rsidRPr="009813AF" w:rsidRDefault="009E03F3" w:rsidP="009E03F3">
      <w:pPr>
        <w:jc w:val="both"/>
        <w:rPr>
          <w:rFonts w:cstheme="minorHAnsi"/>
          <w:sz w:val="20"/>
          <w:szCs w:val="20"/>
        </w:rPr>
      </w:pP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1132"/>
        <w:gridCol w:w="1162"/>
        <w:gridCol w:w="1081"/>
        <w:gridCol w:w="1216"/>
        <w:gridCol w:w="1126"/>
      </w:tblGrid>
      <w:tr w:rsidR="009E03F3" w:rsidRPr="005E34ED" w:rsidTr="00AF62EA">
        <w:trPr>
          <w:trHeight w:val="154"/>
          <w:jc w:val="center"/>
        </w:trPr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5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9E03F3" w:rsidRPr="005E34ED" w:rsidTr="00AF62EA">
        <w:trPr>
          <w:trHeight w:val="214"/>
          <w:jc w:val="center"/>
        </w:trPr>
        <w:tc>
          <w:tcPr>
            <w:tcW w:w="3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9E03F3" w:rsidRPr="005E34ED" w:rsidTr="00AF62EA">
        <w:trPr>
          <w:jc w:val="center"/>
        </w:trPr>
        <w:tc>
          <w:tcPr>
            <w:tcW w:w="8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Обязательные экзамены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9E03F3" w:rsidRPr="005E34ED" w:rsidTr="00AF62EA">
        <w:trPr>
          <w:jc w:val="center"/>
        </w:trPr>
        <w:tc>
          <w:tcPr>
            <w:tcW w:w="8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i/>
                <w:sz w:val="24"/>
                <w:szCs w:val="24"/>
              </w:rPr>
              <w:t>Экзамены по выбору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9E03F3" w:rsidRPr="005E34ED" w:rsidTr="00AF62EA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E03F3" w:rsidRDefault="009E03F3" w:rsidP="009E03F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E03F3" w:rsidRDefault="009E03F3" w:rsidP="009E03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02B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F79244" wp14:editId="60B2EB7B">
            <wp:extent cx="5939790" cy="2703181"/>
            <wp:effectExtent l="19050" t="0" r="22860" b="1919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03F3" w:rsidRPr="00864E64" w:rsidRDefault="009E03F3" w:rsidP="009E03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02B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494A0ED" wp14:editId="04EE8B34">
            <wp:extent cx="5925312" cy="2743200"/>
            <wp:effectExtent l="0" t="0" r="18415" b="1905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21 выпускник 9 класса школы получили аттестат об основном общем образовании. Два ученик – не прошли государственную итоговую аттестацию по программам основного общего образования: Сотников Олег, Сотникова Валерия.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>Выводы:</w:t>
      </w:r>
    </w:p>
    <w:p w:rsidR="009E03F3" w:rsidRPr="00BB35C2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Результаты государственной итоговой аттестации по программам основного общего образования показали достаточный уровень подготовки выпускников 9 класса по основным предметам (русский язык и математика). 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Результаты по предметам по выбору с 2016-2017 учебного года являются условием получения аттестата об основном общем образовании. Поэтому большинство учащихся ответственно подошли к подготовке к государственной итоговой аттестации. Но при этом – низкий уровень знаний учащихся Сотникова Олега и Сотниковой Валерии не позволили им пройти государственную итоговую аттестацию и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окончить основное общее образование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 xml:space="preserve">. Причины этого в общей неподготовленности учащихся, низком уровне знаний. Учащиеся </w:t>
      </w:r>
      <w:proofErr w:type="gramStart"/>
      <w:r w:rsidRPr="00BB35C2">
        <w:rPr>
          <w:rFonts w:ascii="Times New Roman" w:hAnsi="Times New Roman" w:cs="Times New Roman"/>
          <w:sz w:val="26"/>
          <w:szCs w:val="26"/>
        </w:rPr>
        <w:t>поступили в школу в начале 2016-2017 учебного года и за год обучения педагогам школы не удалось</w:t>
      </w:r>
      <w:proofErr w:type="gramEnd"/>
      <w:r w:rsidRPr="00BB35C2">
        <w:rPr>
          <w:rFonts w:ascii="Times New Roman" w:hAnsi="Times New Roman" w:cs="Times New Roman"/>
          <w:sz w:val="26"/>
          <w:szCs w:val="26"/>
        </w:rPr>
        <w:t xml:space="preserve"> восполнить запас необходимых знаний. </w:t>
      </w:r>
    </w:p>
    <w:p w:rsidR="009E03F3" w:rsidRPr="00BB35C2" w:rsidRDefault="009E03F3" w:rsidP="009E03F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По-прежнему наблюдаются пропуски учащимися консультаций и ослабленный контроль со стороны родителей. Некоторые учащиеся выбирают предметы по выбору спонтанно, не ориентируясь на последующее обучение, по пути наименьшего сопротивления.</w:t>
      </w:r>
    </w:p>
    <w:p w:rsidR="009E03F3" w:rsidRPr="00BB35C2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3.5</w:t>
      </w:r>
      <w:r w:rsidRPr="00BB35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 Количество учащихся, закончивших образовательное учреждение с медалью «За особые успехи в учении»</w:t>
      </w:r>
    </w:p>
    <w:p w:rsidR="009E03F3" w:rsidRPr="009575FF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5092" w:type="pct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1275"/>
        <w:gridCol w:w="1090"/>
        <w:gridCol w:w="1419"/>
        <w:gridCol w:w="1421"/>
        <w:gridCol w:w="1419"/>
        <w:gridCol w:w="1419"/>
      </w:tblGrid>
      <w:tr w:rsidR="009E03F3" w:rsidRPr="005E34ED" w:rsidTr="00AF62EA">
        <w:trPr>
          <w:trHeight w:val="417"/>
        </w:trPr>
        <w:tc>
          <w:tcPr>
            <w:tcW w:w="8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Медали</w:t>
            </w:r>
          </w:p>
        </w:tc>
        <w:tc>
          <w:tcPr>
            <w:tcW w:w="121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2015 г.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2016 г.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2017г.</w:t>
            </w:r>
          </w:p>
        </w:tc>
      </w:tr>
      <w:tr w:rsidR="009E03F3" w:rsidRPr="005E34ED" w:rsidTr="00AF62EA">
        <w:trPr>
          <w:trHeight w:val="540"/>
        </w:trPr>
        <w:tc>
          <w:tcPr>
            <w:tcW w:w="8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выпускников</w:t>
            </w:r>
          </w:p>
        </w:tc>
      </w:tr>
      <w:tr w:rsidR="009E03F3" w:rsidRPr="005E34ED" w:rsidTr="00AF62EA">
        <w:tc>
          <w:tcPr>
            <w:tcW w:w="8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«За особые успехи в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учении»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E03F3" w:rsidRPr="005E34ED" w:rsidTr="00AF62EA">
        <w:tc>
          <w:tcPr>
            <w:tcW w:w="8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«За особые успехи в учении»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Амурской области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E03F3" w:rsidRPr="005E34ED" w:rsidTr="00AF62EA">
        <w:tc>
          <w:tcPr>
            <w:tcW w:w="8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E03F3" w:rsidRPr="002923FB" w:rsidRDefault="009E03F3" w:rsidP="009E03F3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2923F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E03F3" w:rsidRPr="00A21E90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1E9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</w:t>
      </w:r>
      <w:r w:rsidRPr="00A21E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.6.</w:t>
      </w:r>
      <w:r w:rsidRPr="00A21E90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 </w:t>
      </w:r>
      <w:proofErr w:type="gramStart"/>
      <w:r w:rsidRPr="00A21E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Участие обучающихся в предметных олимпиадах.</w:t>
      </w:r>
      <w:proofErr w:type="gramEnd"/>
    </w:p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26DB1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 </w:t>
      </w:r>
      <w:r w:rsidRPr="002B06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Количество учащихся школы занявших призовые (1-3) места на  районных предметных</w:t>
      </w:r>
      <w:r w:rsidRPr="002B06D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олимпиадах (в течение трех последних лет)</w:t>
      </w:r>
    </w:p>
    <w:p w:rsidR="009E03F3" w:rsidRPr="002B06D7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E03F3" w:rsidRPr="005E34ED" w:rsidTr="00AF62EA">
        <w:trPr>
          <w:trHeight w:val="269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2017г</w:t>
            </w:r>
          </w:p>
        </w:tc>
      </w:tr>
      <w:tr w:rsidR="009E03F3" w:rsidRPr="005E34ED" w:rsidTr="00AF62EA"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9E03F3" w:rsidRPr="00C21FD7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B06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Количество уч-ся образовательного учреждения, принявших участие на областных предметных</w:t>
      </w:r>
      <w:r w:rsidRPr="002B06D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олимпиадах (в течение трех последних лет)</w:t>
      </w:r>
    </w:p>
    <w:p w:rsidR="009E03F3" w:rsidRPr="002B06D7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E03F3" w:rsidRPr="005E34ED" w:rsidTr="00AF62EA">
        <w:trPr>
          <w:trHeight w:val="269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2017г</w:t>
            </w:r>
          </w:p>
        </w:tc>
      </w:tr>
      <w:tr w:rsidR="009E03F3" w:rsidRPr="005E34ED" w:rsidTr="00AF62EA"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Arial" w:hAnsi="Arial" w:cs="Arial"/>
          <w:sz w:val="20"/>
          <w:szCs w:val="20"/>
        </w:rPr>
      </w:pPr>
    </w:p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26DB1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 </w:t>
      </w:r>
      <w:r w:rsidRPr="002B06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Количество учащихся школы занявших призовые (1-3) места на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областных</w:t>
      </w:r>
      <w:r w:rsidRPr="002B06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предметных</w:t>
      </w:r>
      <w:r w:rsidRPr="002B06D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олимпиадах (в течение трех последних лет)</w:t>
      </w:r>
    </w:p>
    <w:p w:rsidR="009E03F3" w:rsidRPr="002B06D7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9E03F3" w:rsidRPr="005E34ED" w:rsidTr="00AF62EA">
        <w:trPr>
          <w:trHeight w:val="269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2016г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2017г</w:t>
            </w:r>
          </w:p>
        </w:tc>
      </w:tr>
      <w:tr w:rsidR="009E03F3" w:rsidRPr="005E34ED" w:rsidTr="00AF62EA"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Arial" w:hAnsi="Arial" w:cs="Arial"/>
          <w:sz w:val="20"/>
          <w:szCs w:val="20"/>
        </w:rPr>
      </w:pP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BB35C2">
        <w:rPr>
          <w:rFonts w:ascii="Times New Roman" w:hAnsi="Times New Roman"/>
          <w:b/>
          <w:sz w:val="26"/>
          <w:szCs w:val="26"/>
          <w:lang w:eastAsia="ru-RU"/>
        </w:rPr>
        <w:t>4.Сведения об освоении учащимися образовательн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ых программ, результаты </w:t>
      </w:r>
      <w:r w:rsidRPr="00BB35C2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BB35C2">
        <w:rPr>
          <w:rFonts w:ascii="Times New Roman" w:hAnsi="Times New Roman"/>
          <w:b/>
          <w:sz w:val="26"/>
          <w:szCs w:val="26"/>
          <w:lang w:val="en-US" w:eastAsia="ru-RU"/>
        </w:rPr>
        <w:t>I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полугодия</w:t>
      </w:r>
      <w:r w:rsidRPr="00BB35C2">
        <w:rPr>
          <w:rFonts w:ascii="Times New Roman" w:hAnsi="Times New Roman"/>
          <w:b/>
          <w:sz w:val="26"/>
          <w:szCs w:val="26"/>
          <w:lang w:eastAsia="ru-RU"/>
        </w:rPr>
        <w:t xml:space="preserve"> 2017/2018 учебного года</w:t>
      </w:r>
      <w:r w:rsidRPr="00BB35C2">
        <w:rPr>
          <w:rFonts w:ascii="Times New Roman" w:hAnsi="Times New Roman"/>
          <w:sz w:val="26"/>
          <w:szCs w:val="26"/>
          <w:lang w:eastAsia="ru-RU"/>
        </w:rPr>
        <w:t>.</w:t>
      </w:r>
    </w:p>
    <w:p w:rsidR="009E03F3" w:rsidRPr="00BB35C2" w:rsidRDefault="009E03F3" w:rsidP="009E03F3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BB35C2">
        <w:rPr>
          <w:rFonts w:ascii="Times New Roman" w:hAnsi="Times New Roman"/>
          <w:sz w:val="26"/>
          <w:szCs w:val="26"/>
        </w:rPr>
        <w:t>В 2017-2018 учебном году школа работала в режиме пятидневной (для 1 класса) и шестидневной (для 2-11 классов) учебной недели, занималось 14 классов по программам общего образования и 8 классов/групп по адаптированной образовательной программе для детей с ограниченными возможностями здоровья (</w:t>
      </w:r>
      <w:r w:rsidRPr="00BB35C2">
        <w:rPr>
          <w:rFonts w:ascii="Times New Roman" w:hAnsi="Times New Roman"/>
          <w:sz w:val="26"/>
          <w:szCs w:val="26"/>
          <w:lang w:val="en-US"/>
        </w:rPr>
        <w:t>VIII</w:t>
      </w:r>
      <w:r w:rsidRPr="00BB35C2">
        <w:rPr>
          <w:rFonts w:ascii="Times New Roman" w:hAnsi="Times New Roman"/>
          <w:sz w:val="26"/>
          <w:szCs w:val="26"/>
        </w:rPr>
        <w:t xml:space="preserve"> вида), 2 ученика – по специальной индивидуальной программе развития (СИПР), в которых на конец 1 полугодия обучалось </w:t>
      </w:r>
      <w:r w:rsidRPr="00BB35C2">
        <w:rPr>
          <w:rFonts w:ascii="Times New Roman" w:hAnsi="Times New Roman"/>
          <w:b/>
          <w:sz w:val="26"/>
          <w:szCs w:val="26"/>
        </w:rPr>
        <w:t>358</w:t>
      </w:r>
      <w:r w:rsidRPr="00BB35C2">
        <w:rPr>
          <w:rFonts w:ascii="Times New Roman" w:hAnsi="Times New Roman"/>
          <w:sz w:val="26"/>
          <w:szCs w:val="26"/>
        </w:rPr>
        <w:t xml:space="preserve"> учеников.</w:t>
      </w:r>
      <w:proofErr w:type="gramEnd"/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b/>
          <w:sz w:val="26"/>
          <w:szCs w:val="26"/>
        </w:rPr>
        <w:t>4.1.Результаты учебной деятельности школы за 1 полугодие 2017–2018</w:t>
      </w:r>
      <w:r w:rsidRPr="00BB35C2">
        <w:rPr>
          <w:rFonts w:ascii="Times New Roman" w:hAnsi="Times New Roman"/>
          <w:sz w:val="26"/>
          <w:szCs w:val="26"/>
        </w:rPr>
        <w:t xml:space="preserve"> учебного года следующие (в сравнении с предыдущими учебными годами):</w:t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1440"/>
        <w:gridCol w:w="1440"/>
        <w:gridCol w:w="1440"/>
        <w:gridCol w:w="1440"/>
        <w:gridCol w:w="1643"/>
      </w:tblGrid>
      <w:tr w:rsidR="009E03F3" w:rsidRPr="00173770" w:rsidTr="00AF62EA">
        <w:trPr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2014-2015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2015-2016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2016-2017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 полугодие </w:t>
            </w:r>
          </w:p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2017-2018</w:t>
            </w:r>
          </w:p>
        </w:tc>
      </w:tr>
      <w:tr w:rsidR="009E03F3" w:rsidRPr="00173770" w:rsidTr="00AF62EA">
        <w:trPr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НОО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  <w:tr w:rsidR="009E03F3" w:rsidRPr="00173770" w:rsidTr="00AF62EA">
        <w:trPr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ООО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9E03F3" w:rsidRPr="00173770" w:rsidTr="00AF62EA">
        <w:trPr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lastRenderedPageBreak/>
              <w:t>СОО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</w:tr>
      <w:tr w:rsidR="009E03F3" w:rsidRPr="00173770" w:rsidTr="00AF62EA">
        <w:trPr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По школе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53%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51%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51%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49%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45%</w:t>
            </w:r>
          </w:p>
        </w:tc>
      </w:tr>
      <w:tr w:rsidR="009E03F3" w:rsidRPr="00173770" w:rsidTr="00AF62EA">
        <w:trPr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Успеваемость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99%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99%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99%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99%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3770">
              <w:rPr>
                <w:rFonts w:ascii="Times New Roman" w:hAnsi="Times New Roman"/>
                <w:b/>
                <w:i/>
                <w:sz w:val="24"/>
                <w:szCs w:val="24"/>
              </w:rPr>
              <w:t>97%</w:t>
            </w:r>
          </w:p>
        </w:tc>
      </w:tr>
    </w:tbl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  <w:r w:rsidRPr="00173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6081D6" wp14:editId="0D61B122">
            <wp:extent cx="4353636" cy="2272352"/>
            <wp:effectExtent l="0" t="0" r="27940" b="139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 xml:space="preserve">Успеваемость по школе составила 97%. 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>Не успевают: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6"/>
        <w:gridCol w:w="1961"/>
        <w:gridCol w:w="816"/>
        <w:gridCol w:w="1332"/>
        <w:gridCol w:w="1779"/>
        <w:gridCol w:w="3226"/>
      </w:tblGrid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Дата рождения 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Предметы 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Проведенная работа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Эргашева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Ороста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Олимжиновна</w:t>
            </w:r>
            <w:proofErr w:type="spellEnd"/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25.09.2009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Составлен план ликвидации </w:t>
            </w:r>
            <w:proofErr w:type="gramStart"/>
            <w:r w:rsidRPr="00173770">
              <w:rPr>
                <w:rFonts w:ascii="Times New Roman" w:hAnsi="Times New Roman"/>
                <w:sz w:val="24"/>
                <w:szCs w:val="24"/>
              </w:rPr>
              <w:t>академической</w:t>
            </w:r>
            <w:proofErr w:type="gram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задолженности, занятия проходят с 9.01.2018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Астапович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Илья Романович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10.03.2007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Составлен план ликвидации </w:t>
            </w:r>
            <w:proofErr w:type="gramStart"/>
            <w:r w:rsidRPr="00173770">
              <w:rPr>
                <w:rFonts w:ascii="Times New Roman" w:hAnsi="Times New Roman"/>
                <w:sz w:val="24"/>
                <w:szCs w:val="24"/>
              </w:rPr>
              <w:t>академической</w:t>
            </w:r>
            <w:proofErr w:type="gram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задолженности, занятия проходят с 9.01.2018, подготавливаются документы на ПМПК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Варбух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Никита Сергеевич 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15.04.2006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Составлен план ликвидации </w:t>
            </w:r>
            <w:proofErr w:type="gramStart"/>
            <w:r w:rsidRPr="00173770">
              <w:rPr>
                <w:rFonts w:ascii="Times New Roman" w:hAnsi="Times New Roman"/>
                <w:sz w:val="24"/>
                <w:szCs w:val="24"/>
              </w:rPr>
              <w:t>академической</w:t>
            </w:r>
            <w:proofErr w:type="gram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задолженности, занятия проходят с 9.01.2018, подготавливаются документы на ПМПК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Тагиева </w:t>
            </w: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Ламан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Эльман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15.03.2006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Составлен план ликвидации </w:t>
            </w:r>
            <w:proofErr w:type="gramStart"/>
            <w:r w:rsidRPr="00173770">
              <w:rPr>
                <w:rFonts w:ascii="Times New Roman" w:hAnsi="Times New Roman"/>
                <w:sz w:val="24"/>
                <w:szCs w:val="24"/>
              </w:rPr>
              <w:t>академической</w:t>
            </w:r>
            <w:proofErr w:type="gram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задолженности, занятия проходят с 9.01.2018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Рустамов Мансур </w:t>
            </w: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Сафар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оглы</w:t>
            </w:r>
            <w:proofErr w:type="spellEnd"/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01.04.2003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Составлен план ликвидации </w:t>
            </w:r>
            <w:proofErr w:type="gramStart"/>
            <w:r w:rsidRPr="00173770">
              <w:rPr>
                <w:rFonts w:ascii="Times New Roman" w:hAnsi="Times New Roman"/>
                <w:sz w:val="24"/>
                <w:szCs w:val="24"/>
              </w:rPr>
              <w:t>академической</w:t>
            </w:r>
            <w:proofErr w:type="gram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задолженности, занятия проходят с 9.01.2018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770">
              <w:rPr>
                <w:rFonts w:ascii="Times New Roman" w:hAnsi="Times New Roman"/>
                <w:sz w:val="24"/>
                <w:szCs w:val="24"/>
              </w:rPr>
              <w:t>Половинкина</w:t>
            </w:r>
            <w:proofErr w:type="spell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Анастасия Станиславовна 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21.02.2004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Составлен план ликвидации </w:t>
            </w:r>
            <w:proofErr w:type="gramStart"/>
            <w:r w:rsidRPr="00173770">
              <w:rPr>
                <w:rFonts w:ascii="Times New Roman" w:hAnsi="Times New Roman"/>
                <w:sz w:val="24"/>
                <w:szCs w:val="24"/>
              </w:rPr>
              <w:t>академической</w:t>
            </w:r>
            <w:proofErr w:type="gram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задолженности, занятия проходят с 9.01.2018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Боженко Вячеслав </w:t>
            </w:r>
            <w:r w:rsidRPr="00173770">
              <w:rPr>
                <w:rFonts w:ascii="Times New Roman" w:hAnsi="Times New Roman"/>
                <w:sz w:val="24"/>
                <w:szCs w:val="24"/>
              </w:rPr>
              <w:lastRenderedPageBreak/>
              <w:t>Вячеславович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02.09.2003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Все предметы учебного </w:t>
            </w:r>
            <w:r w:rsidRPr="00173770">
              <w:rPr>
                <w:rFonts w:ascii="Times New Roman" w:hAnsi="Times New Roman"/>
                <w:sz w:val="24"/>
                <w:szCs w:val="24"/>
              </w:rPr>
              <w:lastRenderedPageBreak/>
              <w:t>плана кроме Технологии и Химии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ликвидирована академическая </w:t>
            </w:r>
            <w:r w:rsidRPr="00173770">
              <w:rPr>
                <w:rFonts w:ascii="Times New Roman" w:hAnsi="Times New Roman"/>
                <w:sz w:val="24"/>
                <w:szCs w:val="24"/>
              </w:rPr>
              <w:lastRenderedPageBreak/>
              <w:t>задолженность за 7 класс, готовятся документы на повторное обучение в 7 классе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Черников Александр Андреевич 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19.12.2002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Составлен план ликвидации </w:t>
            </w:r>
            <w:proofErr w:type="gramStart"/>
            <w:r w:rsidRPr="00173770">
              <w:rPr>
                <w:rFonts w:ascii="Times New Roman" w:hAnsi="Times New Roman"/>
                <w:sz w:val="24"/>
                <w:szCs w:val="24"/>
              </w:rPr>
              <w:t>академической</w:t>
            </w:r>
            <w:proofErr w:type="gramEnd"/>
            <w:r w:rsidRPr="00173770">
              <w:rPr>
                <w:rFonts w:ascii="Times New Roman" w:hAnsi="Times New Roman"/>
                <w:sz w:val="24"/>
                <w:szCs w:val="24"/>
              </w:rPr>
              <w:t xml:space="preserve"> задолженности, занятия проходят с 9.01.2018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Сотников Олег Павлович 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28.10.2000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Составлен план ликвидации академической задолженности, занятия не начались, разыскиваем</w:t>
            </w:r>
          </w:p>
        </w:tc>
      </w:tr>
      <w:tr w:rsidR="009E03F3" w:rsidRPr="00173770" w:rsidTr="00AF62EA"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Сотникова Валерия Павловна 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28.10.2000</w:t>
            </w:r>
          </w:p>
        </w:tc>
        <w:tc>
          <w:tcPr>
            <w:tcW w:w="1779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26" w:type="dxa"/>
          </w:tcPr>
          <w:p w:rsidR="009E03F3" w:rsidRPr="00173770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173770">
              <w:rPr>
                <w:rFonts w:ascii="Times New Roman" w:hAnsi="Times New Roman"/>
                <w:sz w:val="24"/>
                <w:szCs w:val="24"/>
              </w:rPr>
              <w:t>Составлен план ликвидации академической задолженности, занятия не начались, разыскиваем</w:t>
            </w:r>
          </w:p>
        </w:tc>
      </w:tr>
    </w:tbl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  <w:r w:rsidRPr="00173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A110B0" wp14:editId="400A2833">
            <wp:extent cx="4292221" cy="2251881"/>
            <wp:effectExtent l="0" t="0" r="13335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  <w:r w:rsidRPr="00173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1314BB" wp14:editId="0C0F16D0">
            <wp:extent cx="4230806" cy="2033517"/>
            <wp:effectExtent l="0" t="0" r="17780" b="241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  <w:r w:rsidRPr="0017377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454241" wp14:editId="700B6B63">
            <wp:extent cx="4312693" cy="2313296"/>
            <wp:effectExtent l="0" t="0" r="12065" b="1143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  <w:r w:rsidRPr="00173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1E447F" wp14:editId="57368BDC">
            <wp:extent cx="4312693" cy="2538483"/>
            <wp:effectExtent l="0" t="0" r="12065" b="146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  <w:r w:rsidRPr="001737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4E7762" wp14:editId="7046B201">
            <wp:extent cx="4309607" cy="2170706"/>
            <wp:effectExtent l="0" t="0" r="15240" b="203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b/>
          <w:sz w:val="26"/>
          <w:szCs w:val="26"/>
        </w:rPr>
        <w:t>Окончили 1 полугодие 2017-2018 учебного года на «отлично» - 13</w:t>
      </w:r>
      <w:r w:rsidRPr="00BB35C2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BB35C2">
        <w:rPr>
          <w:rFonts w:ascii="Times New Roman" w:hAnsi="Times New Roman"/>
          <w:b/>
          <w:sz w:val="26"/>
          <w:szCs w:val="26"/>
        </w:rPr>
        <w:t>обучающихся</w:t>
      </w:r>
      <w:r w:rsidRPr="00BB35C2">
        <w:rPr>
          <w:rFonts w:ascii="Times New Roman" w:hAnsi="Times New Roman"/>
          <w:sz w:val="26"/>
          <w:szCs w:val="26"/>
        </w:rPr>
        <w:t>.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proofErr w:type="spellStart"/>
      <w:r w:rsidRPr="00BB35C2">
        <w:rPr>
          <w:rFonts w:ascii="Times New Roman" w:hAnsi="Times New Roman"/>
          <w:sz w:val="26"/>
          <w:szCs w:val="26"/>
        </w:rPr>
        <w:t>Калыгина</w:t>
      </w:r>
      <w:proofErr w:type="spellEnd"/>
      <w:r w:rsidRPr="00BB35C2">
        <w:rPr>
          <w:rFonts w:ascii="Times New Roman" w:hAnsi="Times New Roman"/>
          <w:sz w:val="26"/>
          <w:szCs w:val="26"/>
        </w:rPr>
        <w:t xml:space="preserve"> Жанна (3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 xml:space="preserve">Меджидова </w:t>
      </w:r>
      <w:proofErr w:type="spellStart"/>
      <w:r w:rsidRPr="00BB35C2">
        <w:rPr>
          <w:rFonts w:ascii="Times New Roman" w:hAnsi="Times New Roman"/>
          <w:sz w:val="26"/>
          <w:szCs w:val="26"/>
        </w:rPr>
        <w:t>Эльнара</w:t>
      </w:r>
      <w:proofErr w:type="spellEnd"/>
      <w:r w:rsidRPr="00BB35C2">
        <w:rPr>
          <w:rFonts w:ascii="Times New Roman" w:hAnsi="Times New Roman"/>
          <w:sz w:val="26"/>
          <w:szCs w:val="26"/>
        </w:rPr>
        <w:t xml:space="preserve"> (3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proofErr w:type="spellStart"/>
      <w:r w:rsidRPr="00BB35C2">
        <w:rPr>
          <w:rFonts w:ascii="Times New Roman" w:hAnsi="Times New Roman"/>
          <w:sz w:val="26"/>
          <w:szCs w:val="26"/>
        </w:rPr>
        <w:t>Гобозова</w:t>
      </w:r>
      <w:proofErr w:type="spellEnd"/>
      <w:r w:rsidRPr="00BB35C2">
        <w:rPr>
          <w:rFonts w:ascii="Times New Roman" w:hAnsi="Times New Roman"/>
          <w:sz w:val="26"/>
          <w:szCs w:val="26"/>
        </w:rPr>
        <w:t xml:space="preserve"> Регина (4А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>Юрченко София (4А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proofErr w:type="spellStart"/>
      <w:r w:rsidRPr="00BB35C2">
        <w:rPr>
          <w:rFonts w:ascii="Times New Roman" w:hAnsi="Times New Roman"/>
          <w:sz w:val="26"/>
          <w:szCs w:val="26"/>
        </w:rPr>
        <w:t>Ёшин</w:t>
      </w:r>
      <w:proofErr w:type="spellEnd"/>
      <w:r w:rsidRPr="00BB35C2">
        <w:rPr>
          <w:rFonts w:ascii="Times New Roman" w:hAnsi="Times New Roman"/>
          <w:sz w:val="26"/>
          <w:szCs w:val="26"/>
        </w:rPr>
        <w:t xml:space="preserve"> Игорь (4Б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proofErr w:type="spellStart"/>
      <w:r w:rsidRPr="00BB35C2">
        <w:rPr>
          <w:rFonts w:ascii="Times New Roman" w:hAnsi="Times New Roman"/>
          <w:sz w:val="26"/>
          <w:szCs w:val="26"/>
        </w:rPr>
        <w:t>Сажнова</w:t>
      </w:r>
      <w:proofErr w:type="spellEnd"/>
      <w:r w:rsidRPr="00BB35C2">
        <w:rPr>
          <w:rFonts w:ascii="Times New Roman" w:hAnsi="Times New Roman"/>
          <w:sz w:val="26"/>
          <w:szCs w:val="26"/>
        </w:rPr>
        <w:t xml:space="preserve"> Анна (5А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lastRenderedPageBreak/>
        <w:t>Макарова Ксения (6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>Фурсова Юлия (6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>Чижиков Богдан (6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>Корякина Виктория (6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proofErr w:type="spellStart"/>
      <w:r w:rsidRPr="00BB35C2">
        <w:rPr>
          <w:rFonts w:ascii="Times New Roman" w:hAnsi="Times New Roman"/>
          <w:sz w:val="26"/>
          <w:szCs w:val="26"/>
        </w:rPr>
        <w:t>Патышев</w:t>
      </w:r>
      <w:proofErr w:type="spellEnd"/>
      <w:r w:rsidRPr="00BB35C2">
        <w:rPr>
          <w:rFonts w:ascii="Times New Roman" w:hAnsi="Times New Roman"/>
          <w:sz w:val="26"/>
          <w:szCs w:val="26"/>
        </w:rPr>
        <w:t xml:space="preserve"> Андрей (8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>Лобанова Софья (10 класс)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sz w:val="26"/>
          <w:szCs w:val="26"/>
        </w:rPr>
        <w:t xml:space="preserve">Азизова Сабина (10 класс)  </w:t>
      </w: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b/>
          <w:sz w:val="26"/>
          <w:szCs w:val="26"/>
        </w:rPr>
        <w:t xml:space="preserve">На «4» и «5» - 127 учеников по программам общего образования </w:t>
      </w:r>
    </w:p>
    <w:p w:rsidR="009E03F3" w:rsidRPr="00BB35C2" w:rsidRDefault="009E03F3" w:rsidP="009E03F3">
      <w:pPr>
        <w:pStyle w:val="aa"/>
        <w:rPr>
          <w:rFonts w:ascii="Times New Roman" w:hAnsi="Times New Roman"/>
          <w:b/>
          <w:i/>
          <w:sz w:val="26"/>
          <w:szCs w:val="26"/>
        </w:rPr>
      </w:pPr>
      <w:r w:rsidRPr="00BB35C2">
        <w:rPr>
          <w:rFonts w:ascii="Times New Roman" w:hAnsi="Times New Roman"/>
          <w:b/>
          <w:i/>
          <w:sz w:val="26"/>
          <w:szCs w:val="26"/>
        </w:rPr>
        <w:t>4.2.Результаты</w:t>
      </w:r>
      <w:r w:rsidRPr="00BB35C2">
        <w:rPr>
          <w:rFonts w:ascii="Times New Roman" w:hAnsi="Times New Roman"/>
          <w:b/>
          <w:i/>
          <w:color w:val="FF0000"/>
          <w:sz w:val="26"/>
          <w:szCs w:val="26"/>
        </w:rPr>
        <w:t xml:space="preserve"> </w:t>
      </w:r>
      <w:r w:rsidRPr="00BB35C2">
        <w:rPr>
          <w:rFonts w:ascii="Times New Roman" w:hAnsi="Times New Roman"/>
          <w:b/>
          <w:i/>
          <w:sz w:val="26"/>
          <w:szCs w:val="26"/>
        </w:rPr>
        <w:t>Всероссийских проверочных работ 2017/2018 учебный год</w:t>
      </w:r>
    </w:p>
    <w:p w:rsidR="009E03F3" w:rsidRPr="00BB35C2" w:rsidRDefault="009E03F3" w:rsidP="009E03F3">
      <w:pPr>
        <w:pStyle w:val="aa"/>
        <w:rPr>
          <w:rFonts w:ascii="Times New Roman" w:hAnsi="Times New Roman"/>
          <w:b/>
          <w:i/>
          <w:sz w:val="26"/>
          <w:szCs w:val="26"/>
        </w:rPr>
      </w:pPr>
      <w:r w:rsidRPr="00BB35C2">
        <w:rPr>
          <w:rFonts w:ascii="Times New Roman" w:hAnsi="Times New Roman"/>
          <w:b/>
          <w:i/>
          <w:sz w:val="26"/>
          <w:szCs w:val="26"/>
        </w:rPr>
        <w:t>Русский язык (2 класс)</w:t>
      </w:r>
    </w:p>
    <w:tbl>
      <w:tblPr>
        <w:tblW w:w="8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4"/>
        <w:gridCol w:w="1211"/>
        <w:gridCol w:w="957"/>
        <w:gridCol w:w="932"/>
        <w:gridCol w:w="845"/>
        <w:gridCol w:w="1155"/>
        <w:gridCol w:w="1647"/>
      </w:tblGrid>
      <w:tr w:rsidR="009E03F3" w:rsidRPr="003811AE" w:rsidTr="00AF62EA">
        <w:tc>
          <w:tcPr>
            <w:tcW w:w="19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«2»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«3»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«4»</w:t>
            </w:r>
          </w:p>
        </w:tc>
        <w:tc>
          <w:tcPr>
            <w:tcW w:w="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«5»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Успеваемость</w:t>
            </w:r>
          </w:p>
        </w:tc>
      </w:tr>
      <w:tr w:rsidR="009E03F3" w:rsidRPr="003811AE" w:rsidTr="00AF62EA">
        <w:tc>
          <w:tcPr>
            <w:tcW w:w="19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26 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4 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8 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14 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85%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100% </w:t>
            </w:r>
          </w:p>
        </w:tc>
      </w:tr>
    </w:tbl>
    <w:p w:rsidR="009E03F3" w:rsidRPr="00173770" w:rsidRDefault="009E03F3" w:rsidP="009E03F3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9E03F3" w:rsidRPr="00BB35C2" w:rsidRDefault="009E03F3" w:rsidP="009E03F3">
      <w:pPr>
        <w:pStyle w:val="aa"/>
        <w:rPr>
          <w:rFonts w:ascii="Times New Roman" w:hAnsi="Times New Roman"/>
          <w:b/>
          <w:i/>
          <w:sz w:val="26"/>
          <w:szCs w:val="26"/>
        </w:rPr>
      </w:pPr>
      <w:r w:rsidRPr="00BB35C2">
        <w:rPr>
          <w:rFonts w:ascii="Times New Roman" w:hAnsi="Times New Roman"/>
          <w:b/>
          <w:i/>
          <w:sz w:val="26"/>
          <w:szCs w:val="26"/>
        </w:rPr>
        <w:t>Русский язык (5 класс)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1"/>
        <w:gridCol w:w="1449"/>
        <w:gridCol w:w="1252"/>
        <w:gridCol w:w="889"/>
        <w:gridCol w:w="889"/>
        <w:gridCol w:w="889"/>
        <w:gridCol w:w="889"/>
        <w:gridCol w:w="1155"/>
        <w:gridCol w:w="1647"/>
      </w:tblGrid>
      <w:tr w:rsidR="009E03F3" w:rsidRPr="003811AE" w:rsidTr="00AF62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Всего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Писали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«2»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«3»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«4»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кол-во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Качество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Успеваемость </w:t>
            </w:r>
          </w:p>
        </w:tc>
      </w:tr>
      <w:tr w:rsidR="009E03F3" w:rsidRPr="003811AE" w:rsidTr="00AF62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96%</w:t>
            </w:r>
          </w:p>
        </w:tc>
      </w:tr>
      <w:tr w:rsidR="009E03F3" w:rsidRPr="003811AE" w:rsidTr="00AF62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67%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color w:val="000000"/>
                <w:sz w:val="24"/>
                <w:szCs w:val="24"/>
              </w:rPr>
              <w:t>92%</w:t>
            </w:r>
          </w:p>
        </w:tc>
      </w:tr>
    </w:tbl>
    <w:p w:rsidR="009E03F3" w:rsidRPr="00173770" w:rsidRDefault="009E03F3" w:rsidP="009E03F3">
      <w:pPr>
        <w:pStyle w:val="aa"/>
        <w:rPr>
          <w:rFonts w:ascii="Times New Roman" w:hAnsi="Times New Roman"/>
          <w:b/>
          <w:i/>
          <w:sz w:val="28"/>
          <w:szCs w:val="28"/>
        </w:rPr>
      </w:pPr>
    </w:p>
    <w:p w:rsidR="009E03F3" w:rsidRPr="00BB35C2" w:rsidRDefault="009E03F3" w:rsidP="009E03F3">
      <w:pPr>
        <w:pStyle w:val="aa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4.3. </w:t>
      </w:r>
      <w:r w:rsidRPr="00BB35C2">
        <w:rPr>
          <w:rFonts w:ascii="Times New Roman" w:hAnsi="Times New Roman"/>
          <w:b/>
          <w:i/>
          <w:sz w:val="26"/>
          <w:szCs w:val="26"/>
        </w:rPr>
        <w:t>Результаты</w:t>
      </w:r>
      <w:r w:rsidRPr="00BB35C2">
        <w:rPr>
          <w:rFonts w:ascii="Times New Roman" w:hAnsi="Times New Roman"/>
          <w:b/>
          <w:i/>
          <w:color w:val="FF0000"/>
          <w:sz w:val="26"/>
          <w:szCs w:val="26"/>
        </w:rPr>
        <w:t xml:space="preserve"> </w:t>
      </w:r>
      <w:r w:rsidRPr="00BB35C2">
        <w:rPr>
          <w:rFonts w:ascii="Times New Roman" w:hAnsi="Times New Roman"/>
          <w:b/>
          <w:i/>
          <w:sz w:val="26"/>
          <w:szCs w:val="26"/>
        </w:rPr>
        <w:t>участия во Всероссийской предметной олимпиаде</w:t>
      </w:r>
    </w:p>
    <w:p w:rsidR="009E03F3" w:rsidRPr="00BB35C2" w:rsidRDefault="009E03F3" w:rsidP="009E03F3">
      <w:pPr>
        <w:pStyle w:val="aa"/>
        <w:rPr>
          <w:rFonts w:ascii="Times New Roman" w:hAnsi="Times New Roman"/>
          <w:b/>
          <w:i/>
          <w:sz w:val="26"/>
          <w:szCs w:val="26"/>
        </w:rPr>
      </w:pPr>
      <w:r w:rsidRPr="00BB35C2">
        <w:rPr>
          <w:rFonts w:ascii="Times New Roman" w:hAnsi="Times New Roman"/>
          <w:b/>
          <w:i/>
          <w:sz w:val="26"/>
          <w:szCs w:val="26"/>
        </w:rPr>
        <w:t>2017/2018 учебный год</w:t>
      </w:r>
    </w:p>
    <w:p w:rsidR="009E03F3" w:rsidRPr="00BB35C2" w:rsidRDefault="009E03F3" w:rsidP="009E03F3">
      <w:pPr>
        <w:pStyle w:val="aa"/>
        <w:rPr>
          <w:rFonts w:ascii="Times New Roman" w:hAnsi="Times New Roman"/>
          <w:b/>
          <w:i/>
          <w:sz w:val="26"/>
          <w:szCs w:val="26"/>
          <w:u w:val="single"/>
        </w:rPr>
      </w:pPr>
      <w:r w:rsidRPr="00BB35C2">
        <w:rPr>
          <w:rFonts w:ascii="Times New Roman" w:hAnsi="Times New Roman"/>
          <w:b/>
          <w:i/>
          <w:sz w:val="26"/>
          <w:szCs w:val="26"/>
          <w:u w:val="single"/>
          <w:lang w:val="en-US"/>
        </w:rPr>
        <w:t>I</w:t>
      </w:r>
      <w:r w:rsidRPr="00BB35C2">
        <w:rPr>
          <w:rFonts w:ascii="Times New Roman" w:hAnsi="Times New Roman"/>
          <w:b/>
          <w:i/>
          <w:sz w:val="26"/>
          <w:szCs w:val="26"/>
          <w:u w:val="single"/>
        </w:rPr>
        <w:t xml:space="preserve"> этап (школьный уровень)</w:t>
      </w:r>
    </w:p>
    <w:p w:rsidR="009E03F3" w:rsidRPr="00173770" w:rsidRDefault="009E03F3" w:rsidP="009E03F3">
      <w:pPr>
        <w:pStyle w:val="aa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"/>
        <w:gridCol w:w="709"/>
        <w:gridCol w:w="709"/>
        <w:gridCol w:w="567"/>
        <w:gridCol w:w="494"/>
        <w:gridCol w:w="498"/>
        <w:gridCol w:w="575"/>
        <w:gridCol w:w="701"/>
        <w:gridCol w:w="1687"/>
        <w:gridCol w:w="1680"/>
      </w:tblGrid>
      <w:tr w:rsidR="009E03F3" w:rsidRPr="003811AE" w:rsidTr="00AF62EA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Общеобразовательный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3811AE">
              <w:rPr>
                <w:rFonts w:ascii="Times New Roman" w:hAnsi="Times New Roman"/>
                <w:b/>
                <w:sz w:val="24"/>
                <w:szCs w:val="24"/>
              </w:rPr>
              <w:t xml:space="preserve">Победители </w:t>
            </w:r>
            <w:r w:rsidRPr="003811A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(ФИ), класс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3811AE">
              <w:rPr>
                <w:rFonts w:ascii="Times New Roman" w:hAnsi="Times New Roman"/>
                <w:b/>
                <w:sz w:val="24"/>
                <w:szCs w:val="24"/>
              </w:rPr>
              <w:t>Призеры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811A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(ФИ), класс</w:t>
            </w:r>
          </w:p>
        </w:tc>
      </w:tr>
      <w:tr w:rsidR="009E03F3" w:rsidRPr="003811AE" w:rsidTr="00AF62E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811A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к.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9кл.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10кл.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11кл</w:t>
            </w: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Маковеева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Ксения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Глухова Ангелина 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Двоенко Виктория 4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Юрченко София 4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Ёшин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Игорь 4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Макарова Ксения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Семёнова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Галина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Корякина Виктория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Чижиков Богдан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Бабич Диана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Рябцева Алиса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Астапенко Елизавета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Родионов </w:t>
            </w: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Владимир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Разумченко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Екатерина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Лобанова Софья 10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Математика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Маковеева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Ксения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Мешков Егор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Ёшин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Игорь 4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Ракицкий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>-Петров Данил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Кулишов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Иван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Родионов Владимир 8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Сиротенко Егор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Сажнова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Анна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Чижиков Богдан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Кушнаренко Марина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Глухова Ангелина 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Лоенко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Ксения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Макарова Ксения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Корякина Виктория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Маковеева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Ксения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Астапенко Елизавета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Кулешова Виктория 11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Сидоренко Ольга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Родионов Владимир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Миринец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Дмитрий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Суркин Данила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Сиротенко Егор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Коростелёв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Илья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Маграквелидзе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Ангелина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Шутрин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Дмитрий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Чувашов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Евгений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Воликов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Иван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Воронов Константин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Шумов Сергей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Васильев Матвей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Воеводин Максим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Гобозова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Алина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Подгорнюк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Алена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Руднев Леонид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Суркин Данила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Бобров Владислав 11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Лисеенко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Момот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Никита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Лукьянчук Юлия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Чувашов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Евгений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Лукьянчук Полина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Гобозова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Алина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Черников Александр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Лисеенко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11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Шумов Сергей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Мешков Егор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Маграквелидзе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Ангелина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Почтаренко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Валентина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Чувашов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Евгений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Козыренко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Илья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Ракицкий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>-Петров Данил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Коростелёв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Илья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Кушнаренко Марина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Глухова Ангелина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Лукьянчук Юлия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Руднев Леонид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Бударина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Надежда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Почтаренко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Кристина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Сидоренко Ольга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Ракицкий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>-Петров Данил 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Васильев Матвей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Мешков Егор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Кушнаренко Марина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8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Сажнова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Анна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Корякина Виктория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Мешков Егор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Астапенко Елизавета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Шкилёв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Даниил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Лобанова Софья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Кулешова Виктория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Боталов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Владислав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Зиганьшина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Софья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Ильюшина Марина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Емелина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Арина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Чижиков Богдан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Проскуряков Виктор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Родионов Владимир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Спицин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Алексей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Азизова Сабина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Ильюшина Анастасия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Нуженко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Екатерина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Кашинцева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Кристина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История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Шабарчина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Александра 5 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Чижиков Богдан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Астапенко Елизавета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Македон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Герман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Бондарев Антон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Семёнова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Галина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Васильев Матвей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Мешков Егор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Сиротенко Егор 11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Чувашов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Евгений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Федорв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Леонид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Мешков Егор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Ран Максим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Чувашов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Евгений 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Герасимов Роман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Шутрин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Мараховец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Олег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Проскуряков Виктор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Глухова Ангелина 9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Лобанова Софья 10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Македон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Герман 11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Сиротенко Егор 11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Мешков Егор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Коростелёв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Илья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Дудник Иван </w:t>
            </w: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Проскуряков Виктор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Ракицкий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>-Петров Данил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>Астапенко Елизавета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Родионов Владимир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Маграквелидзе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Ангелина 9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Химия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Андрей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Лобанова Софья 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Коростелёв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Илья 8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Азизова Сабина 10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Мешкова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Анастасия 7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Всякая Валерия 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Шабарчина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Александра 5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11AE">
              <w:rPr>
                <w:rFonts w:ascii="Times New Roman" w:hAnsi="Times New Roman"/>
                <w:sz w:val="24"/>
                <w:szCs w:val="24"/>
              </w:rPr>
              <w:t>Емелина</w:t>
            </w:r>
            <w:proofErr w:type="spellEnd"/>
            <w:r w:rsidRPr="003811AE">
              <w:rPr>
                <w:rFonts w:ascii="Times New Roman" w:hAnsi="Times New Roman"/>
                <w:sz w:val="24"/>
                <w:szCs w:val="24"/>
              </w:rPr>
              <w:t xml:space="preserve"> Арина 6</w:t>
            </w:r>
          </w:p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Дьяконова Ирина 8</w:t>
            </w:r>
          </w:p>
        </w:tc>
      </w:tr>
      <w:tr w:rsidR="009E03F3" w:rsidRPr="003811AE" w:rsidTr="00AF62E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Pr="003811AE">
              <w:rPr>
                <w:rFonts w:ascii="Times New Roman" w:hAnsi="Times New Roman"/>
                <w:sz w:val="24"/>
                <w:szCs w:val="24"/>
              </w:rPr>
              <w:t>(общее  количество)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3811AE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811A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</w:tbl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p w:rsidR="009E03F3" w:rsidRPr="00173770" w:rsidRDefault="009E03F3" w:rsidP="009E03F3">
      <w:pPr>
        <w:pStyle w:val="aa"/>
        <w:rPr>
          <w:rFonts w:ascii="Times New Roman" w:hAnsi="Times New Roman"/>
          <w:b/>
          <w:i/>
          <w:sz w:val="28"/>
          <w:szCs w:val="28"/>
          <w:u w:val="single"/>
        </w:rPr>
      </w:pPr>
      <w:r w:rsidRPr="00173770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II</w:t>
      </w:r>
      <w:r w:rsidRPr="00173770">
        <w:rPr>
          <w:rFonts w:ascii="Times New Roman" w:hAnsi="Times New Roman"/>
          <w:b/>
          <w:i/>
          <w:sz w:val="28"/>
          <w:szCs w:val="28"/>
          <w:u w:val="single"/>
        </w:rPr>
        <w:t xml:space="preserve"> этап (муниципальный уровень)</w:t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  <w:r w:rsidRPr="00173770">
        <w:rPr>
          <w:rFonts w:ascii="Times New Roman" w:hAnsi="Times New Roman"/>
          <w:b/>
          <w:sz w:val="28"/>
          <w:szCs w:val="28"/>
        </w:rPr>
        <w:t>Победители</w:t>
      </w:r>
      <w:r w:rsidRPr="00173770">
        <w:rPr>
          <w:rFonts w:ascii="Times New Roman" w:hAnsi="Times New Roman"/>
          <w:sz w:val="28"/>
          <w:szCs w:val="28"/>
        </w:rPr>
        <w:t xml:space="preserve"> муниципального этапа всероссийской олимпиады школьников по общеобразовательным предметам в 2017-2018</w:t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2823"/>
        <w:gridCol w:w="2033"/>
        <w:gridCol w:w="919"/>
        <w:gridCol w:w="3261"/>
      </w:tblGrid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D50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D50C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ФИО учителя, подготовившего победителя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Кулешова Виктория Александровна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Старовойтова Татьяна Владимировна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vMerge w:val="restar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5" w:type="pct"/>
            <w:vMerge w:val="restar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Глухова Ангелина Сергеевна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Хохлова Ольга Дмитриевна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vMerge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pct"/>
            <w:vMerge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Хохлова Ольга Дмитриевна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Сидоренко Ольга Владимировна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Хохлова Ольга Дмитриевна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Чувашов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Евгений Витальевич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Чуйко Игорь Васильевич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Сиротенко Егор Дмитриевич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Левина Татьяна Павловна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Момот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Никита Евгеньевич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Чуйко Игорь Васильевич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Лукьянчук Юлия Дмитриевна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Чуйко Игорь Васильевич</w:t>
            </w:r>
          </w:p>
        </w:tc>
      </w:tr>
      <w:tr w:rsidR="009E03F3" w:rsidRPr="00CD50C1" w:rsidTr="00AF62EA">
        <w:trPr>
          <w:trHeight w:val="348"/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Подгорнюк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Алена Владимировна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Убинин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Вячеслав Михайлович</w:t>
            </w:r>
          </w:p>
        </w:tc>
      </w:tr>
      <w:tr w:rsidR="009E03F3" w:rsidRPr="00CD50C1" w:rsidTr="00AF62EA">
        <w:trPr>
          <w:trHeight w:val="348"/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Шумов Сергей Леонидович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Убинин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Вячеслав Михайлович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ab/>
              <w:t>10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Андрей Андреевич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Зудова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Тамара Николаевна</w:t>
            </w:r>
          </w:p>
        </w:tc>
      </w:tr>
      <w:tr w:rsidR="009E03F3" w:rsidRPr="00CD50C1" w:rsidTr="00AF62EA">
        <w:trPr>
          <w:jc w:val="center"/>
        </w:trPr>
        <w:tc>
          <w:tcPr>
            <w:tcW w:w="279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5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Кушнаренко Марина Анатольевна</w:t>
            </w:r>
          </w:p>
        </w:tc>
        <w:tc>
          <w:tcPr>
            <w:tcW w:w="1062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0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4" w:type="pct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Корепова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Альбина Викторовна</w:t>
            </w:r>
          </w:p>
        </w:tc>
      </w:tr>
    </w:tbl>
    <w:p w:rsidR="009E03F3" w:rsidRPr="00173770" w:rsidRDefault="009E03F3" w:rsidP="009E03F3">
      <w:pPr>
        <w:pStyle w:val="aa"/>
        <w:rPr>
          <w:rFonts w:ascii="Times New Roman" w:hAnsi="Times New Roman"/>
          <w:b/>
          <w:sz w:val="28"/>
          <w:szCs w:val="28"/>
        </w:rPr>
      </w:pPr>
    </w:p>
    <w:p w:rsidR="009E03F3" w:rsidRPr="00BB35C2" w:rsidRDefault="009E03F3" w:rsidP="009E03F3">
      <w:pPr>
        <w:pStyle w:val="aa"/>
        <w:rPr>
          <w:rFonts w:ascii="Times New Roman" w:hAnsi="Times New Roman"/>
          <w:sz w:val="26"/>
          <w:szCs w:val="26"/>
        </w:rPr>
      </w:pPr>
      <w:r w:rsidRPr="00BB35C2">
        <w:rPr>
          <w:rFonts w:ascii="Times New Roman" w:hAnsi="Times New Roman"/>
          <w:b/>
          <w:sz w:val="26"/>
          <w:szCs w:val="26"/>
        </w:rPr>
        <w:lastRenderedPageBreak/>
        <w:t xml:space="preserve">Призёры </w:t>
      </w:r>
      <w:r w:rsidRPr="00BB35C2">
        <w:rPr>
          <w:rFonts w:ascii="Times New Roman" w:hAnsi="Times New Roman"/>
          <w:sz w:val="26"/>
          <w:szCs w:val="26"/>
        </w:rPr>
        <w:t>муниципального этапа всероссийской олимпиады школьников по общеобразовательным предметам в 2017-2018</w:t>
      </w:r>
    </w:p>
    <w:p w:rsidR="009E03F3" w:rsidRPr="00173770" w:rsidRDefault="009E03F3" w:rsidP="009E03F3">
      <w:pPr>
        <w:pStyle w:val="aa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5000" w:type="pct"/>
        <w:tblLook w:val="01E0" w:firstRow="1" w:lastRow="1" w:firstColumn="1" w:lastColumn="1" w:noHBand="0" w:noVBand="0"/>
      </w:tblPr>
      <w:tblGrid>
        <w:gridCol w:w="580"/>
        <w:gridCol w:w="3093"/>
        <w:gridCol w:w="1933"/>
        <w:gridCol w:w="967"/>
        <w:gridCol w:w="2997"/>
      </w:tblGrid>
      <w:tr w:rsidR="009E03F3" w:rsidRPr="00CD50C1" w:rsidTr="00AF62E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D50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D50C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ФИО учителя, подготовившего призера</w:t>
            </w:r>
          </w:p>
        </w:tc>
      </w:tr>
      <w:tr w:rsidR="009E03F3" w:rsidRPr="00CD50C1" w:rsidTr="00AF62E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Кулешова Виктория  Александровна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Хохлова Ольга Дмитриевна</w:t>
            </w:r>
          </w:p>
        </w:tc>
      </w:tr>
      <w:tr w:rsidR="009E03F3" w:rsidRPr="00CD50C1" w:rsidTr="00AF62EA">
        <w:trPr>
          <w:trHeight w:val="330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Чувашов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Евгений  Витальевич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Левина Татьяна Павловна</w:t>
            </w:r>
          </w:p>
        </w:tc>
      </w:tr>
      <w:tr w:rsidR="009E03F3" w:rsidRPr="00CD50C1" w:rsidTr="00AF62EA">
        <w:trPr>
          <w:trHeight w:val="330"/>
        </w:trPr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Убинин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Вячеслав Михайлович</w:t>
            </w:r>
          </w:p>
        </w:tc>
      </w:tr>
      <w:tr w:rsidR="009E03F3" w:rsidRPr="00CD50C1" w:rsidTr="00AF62EA">
        <w:trPr>
          <w:trHeight w:val="33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Дудник Иван Владимирович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Жигальцова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Татьяна Викторовна</w:t>
            </w:r>
          </w:p>
        </w:tc>
      </w:tr>
      <w:tr w:rsidR="009E03F3" w:rsidRPr="00CD50C1" w:rsidTr="00AF62EA">
        <w:trPr>
          <w:trHeight w:val="273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Руднев Леонид Константинович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Убинин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Вячеслав Михайлович</w:t>
            </w:r>
          </w:p>
        </w:tc>
      </w:tr>
      <w:tr w:rsidR="009E03F3" w:rsidRPr="00CD50C1" w:rsidTr="00AF62E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Воронов Константин Сергеевич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Убинин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Вячеслав Михайлович</w:t>
            </w:r>
          </w:p>
        </w:tc>
      </w:tr>
      <w:tr w:rsidR="009E03F3" w:rsidRPr="00CD50C1" w:rsidTr="00AF62E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Лисеенко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Андрей Андреевич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Убинин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Вячеслав Михайлович</w:t>
            </w:r>
          </w:p>
        </w:tc>
      </w:tr>
      <w:tr w:rsidR="009E03F3" w:rsidRPr="00CD50C1" w:rsidTr="00AF62E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Мешков Егор Сергеевич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Левина Татьяна Павловна</w:t>
            </w:r>
          </w:p>
        </w:tc>
      </w:tr>
      <w:tr w:rsidR="009E03F3" w:rsidRPr="00CD50C1" w:rsidTr="00AF62EA"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Паташев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Андрей  Андреевич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Пенская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Светлана Евгеньевна</w:t>
            </w:r>
          </w:p>
        </w:tc>
      </w:tr>
      <w:tr w:rsidR="009E03F3" w:rsidRPr="00CD50C1" w:rsidTr="00AF62EA">
        <w:tc>
          <w:tcPr>
            <w:tcW w:w="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Жигальцова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Татьяна Викторовна</w:t>
            </w:r>
          </w:p>
        </w:tc>
      </w:tr>
      <w:tr w:rsidR="009E03F3" w:rsidRPr="00CD50C1" w:rsidTr="00AF62E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Ракицкий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>-Петров Даниил Дмитриевич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Корепова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Альбина Викторовна</w:t>
            </w:r>
          </w:p>
        </w:tc>
      </w:tr>
      <w:tr w:rsidR="009E03F3" w:rsidRPr="00CD50C1" w:rsidTr="00AF62EA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50C1">
              <w:rPr>
                <w:rFonts w:ascii="Times New Roman" w:hAnsi="Times New Roman"/>
                <w:sz w:val="24"/>
                <w:szCs w:val="24"/>
              </w:rPr>
              <w:t>Кулишов</w:t>
            </w:r>
            <w:proofErr w:type="spellEnd"/>
            <w:r w:rsidRPr="00CD50C1">
              <w:rPr>
                <w:rFonts w:ascii="Times New Roman" w:hAnsi="Times New Roman"/>
                <w:sz w:val="24"/>
                <w:szCs w:val="24"/>
              </w:rPr>
              <w:t xml:space="preserve"> Иван Игоревич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3F3" w:rsidRPr="00CD50C1" w:rsidRDefault="009E03F3" w:rsidP="00AF62E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D50C1">
              <w:rPr>
                <w:rFonts w:ascii="Times New Roman" w:hAnsi="Times New Roman"/>
                <w:sz w:val="24"/>
                <w:szCs w:val="24"/>
              </w:rPr>
              <w:t>Чуйко Лариса Анатольевна</w:t>
            </w:r>
          </w:p>
        </w:tc>
      </w:tr>
    </w:tbl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Arial" w:hAnsi="Arial" w:cs="Arial"/>
          <w:sz w:val="20"/>
          <w:szCs w:val="20"/>
        </w:rPr>
      </w:pPr>
    </w:p>
    <w:p w:rsidR="009E03F3" w:rsidRPr="000521A8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0521A8">
        <w:rPr>
          <w:rFonts w:ascii="Times New Roman" w:hAnsi="Times New Roman" w:cs="Times New Roman"/>
          <w:sz w:val="26"/>
          <w:szCs w:val="26"/>
          <w:lang w:eastAsia="ru-RU"/>
        </w:rPr>
        <w:t> 4.</w:t>
      </w: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Pr="000521A8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Pr="000521A8">
        <w:rPr>
          <w:lang w:eastAsia="ru-RU"/>
        </w:rPr>
        <w:t xml:space="preserve"> </w:t>
      </w:r>
      <w:r w:rsidRPr="000521A8">
        <w:rPr>
          <w:rFonts w:ascii="Times New Roman" w:hAnsi="Times New Roman" w:cs="Times New Roman"/>
          <w:b/>
          <w:sz w:val="26"/>
          <w:szCs w:val="26"/>
          <w:lang w:eastAsia="ru-RU"/>
        </w:rPr>
        <w:t>Количество учащихся, ставших лауреатами, призерами различных предметных конкурсных форм различного уровня (научно-практические конференции, турниры и т.д.).</w:t>
      </w:r>
    </w:p>
    <w:p w:rsidR="009E03F3" w:rsidRDefault="009E03F3" w:rsidP="009E03F3">
      <w:pPr>
        <w:pStyle w:val="aa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9E03F3" w:rsidRPr="00CC543A" w:rsidRDefault="009E03F3" w:rsidP="009E03F3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2016-2017</w:t>
      </w:r>
      <w:r w:rsidRPr="00CC543A">
        <w:rPr>
          <w:rFonts w:ascii="Times New Roman" w:hAnsi="Times New Roman" w:cs="Times New Roman"/>
          <w:b/>
          <w:sz w:val="26"/>
          <w:szCs w:val="26"/>
        </w:rPr>
        <w:t xml:space="preserve"> учебный год.</w:t>
      </w:r>
    </w:p>
    <w:p w:rsidR="009E03F3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9E03F3" w:rsidRDefault="009E03F3" w:rsidP="009E03F3">
      <w:pPr>
        <w:pStyle w:val="aa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02568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C61412E" wp14:editId="3A0E75ED">
            <wp:extent cx="4714875" cy="2562225"/>
            <wp:effectExtent l="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E03F3" w:rsidRDefault="009E03F3" w:rsidP="009E03F3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03F3" w:rsidRDefault="009E03F3" w:rsidP="009E03F3">
      <w:pPr>
        <w:pStyle w:val="aa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238A9">
        <w:rPr>
          <w:rFonts w:ascii="Arial" w:hAnsi="Arial" w:cs="Arial"/>
          <w:b/>
          <w:noProof/>
          <w:lang w:eastAsia="ru-RU"/>
        </w:rPr>
        <w:lastRenderedPageBreak/>
        <w:drawing>
          <wp:inline distT="0" distB="0" distL="0" distR="0" wp14:anchorId="3866DE9F" wp14:editId="5D7739E6">
            <wp:extent cx="4591050" cy="2085975"/>
            <wp:effectExtent l="19050" t="0" r="19050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E03F3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9E03F3" w:rsidRPr="00BB35C2" w:rsidRDefault="009E03F3" w:rsidP="009E03F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bCs/>
          <w:sz w:val="26"/>
          <w:szCs w:val="26"/>
        </w:rPr>
        <w:t>Результаты</w:t>
      </w:r>
      <w:r w:rsidRPr="00BB35C2">
        <w:rPr>
          <w:rFonts w:ascii="Times New Roman" w:hAnsi="Times New Roman" w:cs="Times New Roman"/>
          <w:b/>
          <w:sz w:val="26"/>
          <w:szCs w:val="26"/>
        </w:rPr>
        <w:t xml:space="preserve"> участия </w:t>
      </w:r>
      <w:proofErr w:type="gramStart"/>
      <w:r w:rsidRPr="00BB35C2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</w:p>
    <w:p w:rsidR="009E03F3" w:rsidRDefault="009E03F3" w:rsidP="009E03F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>в творческих конкурсах, пред</w:t>
      </w:r>
      <w:r>
        <w:rPr>
          <w:rFonts w:ascii="Times New Roman" w:hAnsi="Times New Roman" w:cs="Times New Roman"/>
          <w:b/>
          <w:sz w:val="26"/>
          <w:szCs w:val="26"/>
        </w:rPr>
        <w:t xml:space="preserve">метных олимпиадах, чемпионатах, </w:t>
      </w:r>
      <w:r w:rsidRPr="00BB35C2">
        <w:rPr>
          <w:rFonts w:ascii="Times New Roman" w:hAnsi="Times New Roman" w:cs="Times New Roman"/>
          <w:b/>
          <w:sz w:val="26"/>
          <w:szCs w:val="26"/>
        </w:rPr>
        <w:t xml:space="preserve">спортивных соревнованиях, научно-практических конференциях </w:t>
      </w:r>
    </w:p>
    <w:p w:rsidR="009E03F3" w:rsidRPr="00BB35C2" w:rsidRDefault="009E03F3" w:rsidP="009E03F3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2016-2017 учебный год.</w:t>
      </w:r>
    </w:p>
    <w:p w:rsidR="009E03F3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6"/>
        <w:gridCol w:w="5806"/>
        <w:gridCol w:w="112"/>
        <w:gridCol w:w="2728"/>
      </w:tblGrid>
      <w:tr w:rsidR="009E03F3" w:rsidRPr="005E34ED" w:rsidTr="00AF62EA">
        <w:tc>
          <w:tcPr>
            <w:tcW w:w="1986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Уровень участия</w:t>
            </w:r>
          </w:p>
        </w:tc>
        <w:tc>
          <w:tcPr>
            <w:tcW w:w="5806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840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E03F3" w:rsidRPr="005E34ED" w:rsidTr="00AF62EA">
        <w:trPr>
          <w:trHeight w:val="301"/>
        </w:trPr>
        <w:tc>
          <w:tcPr>
            <w:tcW w:w="10632" w:type="dxa"/>
            <w:gridSpan w:val="4"/>
          </w:tcPr>
          <w:p w:rsidR="009E03F3" w:rsidRPr="005E34ED" w:rsidRDefault="009E03F3" w:rsidP="00AF62EA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b/>
                <w:sz w:val="24"/>
                <w:szCs w:val="24"/>
              </w:rPr>
              <w:t>2016-2017 учебный год</w:t>
            </w:r>
          </w:p>
        </w:tc>
      </w:tr>
      <w:tr w:rsidR="009E03F3" w:rsidRPr="005E34ED" w:rsidTr="00AF62EA">
        <w:trPr>
          <w:trHeight w:val="608"/>
        </w:trPr>
        <w:tc>
          <w:tcPr>
            <w:tcW w:w="1986" w:type="dxa"/>
            <w:vMerge w:val="restart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«Подвиг Жукова сохранится на века»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место,2 место, 3 место,3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русской лапте  в зачёт 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спартакиады учащейся молодёжи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 среди юношей, за 3 место среди девушек</w:t>
            </w:r>
          </w:p>
        </w:tc>
      </w:tr>
      <w:tr w:rsidR="009E03F3" w:rsidRPr="005E34ED" w:rsidTr="00AF62EA">
        <w:trPr>
          <w:trHeight w:val="978"/>
        </w:trPr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«Моя малая Родина: природа, культура, этнос»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 в номинации «Эколого-краеведческие путеводители»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календарей «Волшебный мир кино», посвященный Году Российского кино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 место, 2 место</w:t>
            </w:r>
          </w:p>
        </w:tc>
      </w:tr>
      <w:tr w:rsidR="009E03F3" w:rsidRPr="005E34ED" w:rsidTr="00AF62EA">
        <w:trPr>
          <w:trHeight w:val="207"/>
        </w:trPr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фотоконкурс «Семейный альбом»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E03F3" w:rsidRPr="005E34ED" w:rsidTr="00AF62EA">
        <w:trPr>
          <w:trHeight w:val="1337"/>
        </w:trPr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Районная спартакиада допризывной и призывной молодёжи, проводимая в рамках «Дня призывника» на территории Архаринского района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 ,2 место в стрельбе из пневматической винтовки,1 место,2 место в челночном беге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легкоатлетический кросс  в зачёт  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районной спартакиады учащейся молодёжи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 место, 3 место,3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шахматам  в зачёт  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районной спартакиады учащейся молодёжи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мини-футболу в зачёт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спартакиады учащейся молодёжи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волейболу в зачёт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спартакиады учащейся молодёжи 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2 место среди девушек, за 3 место среди юношей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«День народного единства»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 номинации «Календари»:1 место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В номинации «Информационный 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буклет»:2 место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 номинации «Плакаты»: 1 место, 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поздравительных открыток, посвященный Дню рождения «Российского движения школьников»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плакатов «В здоровом теле, здоровый дух»  в рамках целевой операции «Здоровье»»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видеороликов «Я начинаю с себя!»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плакатов наглядной агитации «Терроризму – нет!»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 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Слет друзей заповедника 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творчества «Музыка кино» в номинации «Изобразительное искусство»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 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творчества  «Музыка кино»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 место в номинации «Театральная»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Муниципальный заочный конкурс «Выбор  профессии» в номинации «Исследовательская работа»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Районная спартакиада для инвалидов и детей ОВЗ «Спорт для всех»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1,2, места в различных номинациях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лыжным гонкам, посвященные открытию лыжного сезона на территории Архаринского района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место,1 место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 место,3 место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место,1 место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 место,2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лыжная эстафета, посвящённая памяти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С.Крынина</w:t>
            </w:r>
            <w:proofErr w:type="spellEnd"/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место, грамота за активное участие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Новогодний турнир по волейболу среди девушек 2002 г.р. и старше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баскетболу в зачёт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спартакиады учащейся молодёжи среди юношей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Грамота  за 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международного конкурса рисунков «ООПТ в бассейне Амура 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ациональное достояние»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 место, 2 место,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Конкурс декоративно-прикладного творчества «Заповедный край-край чудес и красоты»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грамота участника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кормушек «Птичья столовая»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Два 3-х места,1 место, два  2-х места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азвлекательная программа «Жизнь начинается с любви» РДК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3 место, диплом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Районная военно-спортивная эстафета «Зарница»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Турнир по волейболу среди юношей 2000 г.р. и младше, посвящённого Дню защитника Отечества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экологический конкурс «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Зелёная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планета-2017»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2 место в номинации «Эко-объектив» диплом за 1 место в номинации «Рисунок»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Межрайонный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ЭкоКВН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«Заповедное ожерелье Амура»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Всероссийских соревнований школьников «Президентские состязания» «Веселые старты»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детского творчества «В равновесии с природой»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2 место в номинации «Творим добро» диплом 1 место в номинации «Зелёные друзья человека», диплом за 3 место в номинации «Зелёные друзья человека»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«Семья-хранитель духовных и нравственных ценностей народа»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заочный конкурс творческих проектов «Моя семейная реликвия» 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детского творчества «Живые богатства планеты»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 диплома за 1 место, 2 диплом за 2 место в номинации «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Фотоприколы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 диплом за 2 место, 2 диплома за 3 место в номинации «Мой четвероногий друг»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лыжным гонкам, посвящённые закрытию лыжного сезона на территории Архаринского района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соревнования по лыжным гонкам в зачёт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спартакиады учащейся молодёжи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фотоконкурс «Природа сморит на тебя»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место, диплом за 2 место, диплом за 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праздник «День журавля»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грамоты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Межрайонная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Интернет-олимпиада по избирательному праву и избирательному законодательству, посвящённая Дню молодого избирателя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грамота за участие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на лучшее сочинение по охране труда «Охрана труда в процессе трудовой и учебной деятельности»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КВН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Команда «Космос» 2 место,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истер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КВН»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творческих работ «Калейдоскоп идей»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2 место в номинации фотоконкурс «Моя детская организация»,2 диплома за 2 место, 4 диплома за 3 место  в номинации «Талисман ШДО», диплом за 2 место в номинации «1000 затей»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конкурс-соревнование юных инспекторов дорожного движения «Безопасное колесо 2017»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1 место на станции «Знатоки правил дорожного движения», «Фигурное вождение велосипеда», «Знание основ оказания первой помощи», в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командно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первенстве, диплом за 2 место в творческом конкурсе «Вместе за безопасность на дорогах», 2 диплома «Лучший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юидовец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 за победу в личном первенстве, диплом за 1 место, диплом за 3 место в творческом конкурсе юных корреспондентов «Напиши письмо водителю»</w:t>
            </w:r>
            <w:proofErr w:type="gramEnd"/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Муниципальный интеллектуальный марафон младших школьников «Твои возможности»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Команда победитель в номинации «Лаборатория природы», 2 диплома за 1 место, диплом за 3 место в индивидуальном первенстве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Муниципальная интеллектуально-познавательная игра «Физика вокруг нас»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Всероссийских соревнований школьников «Президентские спортивные игры»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2 место по баскетболу среди девушек 2003 г.р., диплом за 3 место среди юношей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школьников «Президентские состязания» по мини-футболу среди юношей 2003 г.р.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2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Муниципальная научно-практическая конференция «Шаг в будущее»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2 место, грамота за 3 место, грамота за 1 место в секции «История и обществознание», грамота за 2 место, за 3 место в секции «Юные исследователи», грамота за 2 место, 2 грамоты за 3 место в секции «Искусство и 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психология», грамота за 3 место в секции «Первые шаги в науку», 2 сертификата участников</w:t>
            </w:r>
            <w:proofErr w:type="gramEnd"/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турнир по волейболу, посвящённый памяти тренера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Е.А.Шилова</w:t>
            </w:r>
            <w:proofErr w:type="spellEnd"/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Грамота за 3 место среди женских команд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смотр строя и песни «Равнение на Победу»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 класс 4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фотографий «Домашний сад»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 1 место, 2 место, 3 место, 3 место, 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детского рисунка «Пусть всегда будет солнце!»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 6 грамот за 2 место,3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Районный конкурс военного плаката «Родная армия»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место,2 место,3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легкой атлетике в зачёт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спартакиады учащейся молодёжи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2 место в эстафете среди девушек, диплом за 1 место в эстафете среди юношей, диплом за 1 место в общекомандном зачёте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Районная легкоатлетическая эстафета, посвящённая 72-годовщине Победы в Великой Отечественной войне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Девушки 10-11- грамота за 2 место, 8-9 классы -  1 место, девочки 5-7 классы –  3 место, юноши 10-11 клас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грамота за1 место,8-9 класс-3 место, мальчики 5-7 класс-2 место, общекомандное -2 место</w:t>
            </w:r>
          </w:p>
        </w:tc>
      </w:tr>
      <w:tr w:rsidR="009E03F3" w:rsidRPr="005E34ED" w:rsidTr="00AF62EA">
        <w:tc>
          <w:tcPr>
            <w:tcW w:w="1986" w:type="dxa"/>
            <w:vMerge w:val="restart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Региональный этап международного конкурса рисунков «ООПТ в бассейне Амура - национальное достояние»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место, 3 место, 4 грамоты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Областной образовательный форум «Линия жизни»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дипломы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Областной заочный экологический конкурс «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Зелёная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планета-2017»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диплом за 2 место в номинации «Зелёная планета глазами детей»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Заочный конкурс «Весенняя палитра» в рамках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фестиваля детского и юношеского творчества «Весенняя капель»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диплом 1 степени, диплом 2 степени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региональные открытые Академические чтения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Грамоты в номинациях, благодарности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Областной конкурс-соревнование юных инспекторов дорожного движения «</w:t>
            </w:r>
            <w:proofErr w:type="gram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Безопасное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колесо-2017»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 место на этапе «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Автогородок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», 3 место на этапах «Знатоки правил дорожного движения», «Знание основ оказания первой помощи»,3 место в творческом конкурсе 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юных корреспондентов «Письмо водителю»</w:t>
            </w:r>
          </w:p>
        </w:tc>
      </w:tr>
      <w:tr w:rsidR="009E03F3" w:rsidRPr="005E34ED" w:rsidTr="00AF62EA">
        <w:tc>
          <w:tcPr>
            <w:tcW w:w="1986" w:type="dxa"/>
            <w:vMerge w:val="restart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субботник «Зелёная Россия»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Литературный конкурс «История моей семьи»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экологический урок «Хранители воды»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Общероссийский экологический урок «Разделяй с нами»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Общероссийская предметная олимпиада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Осенняя сессия  (по географии и химии)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географический диктант 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1 участник </w:t>
            </w:r>
            <w:r w:rsidRPr="005E34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результат –</w:t>
            </w:r>
            <w:r w:rsidRPr="005E34E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E34ED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85 из 100</w:t>
            </w:r>
            <w:r w:rsidRPr="005E34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Хороший результат!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Общероссийская предметная олимпиада «Пятёрочка» зима 2016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5 человек сертификаты, диплом победителя 3 место </w:t>
            </w:r>
          </w:p>
        </w:tc>
      </w:tr>
      <w:tr w:rsidR="009E03F3" w:rsidRPr="005E34ED" w:rsidTr="00AF62EA">
        <w:tc>
          <w:tcPr>
            <w:tcW w:w="1986" w:type="dxa"/>
            <w:vMerge w:val="restart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Общероссийская акция «Безопасность детей - здоровье родителей»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Всероссийский заповедный урок «Заповедные острова. Сохраняя будущее»-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Всероссийской олимпиады школьников 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победителя по обществознанию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Всероссийская социальная кампания «Сложности перехода»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сертификаты участников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EA079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экологический урок «Разделяй с нами 2.0» 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Общероссийская предметная олимпиада «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 по английскому языку (зимняя сессия)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Два 1-х места, три 3-х места, два 7-х места,9 место,10 место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«Как прекрасен этот мир, посмотри!»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ДальГАУ</w:t>
            </w:r>
            <w:proofErr w:type="spellEnd"/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9E03F3" w:rsidRPr="005E34ED" w:rsidTr="00AF62EA">
        <w:tc>
          <w:tcPr>
            <w:tcW w:w="1986" w:type="dxa"/>
            <w:vMerge w:val="restart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рисунков «ООПТ в бассейне Амура – национальное достояние»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победу в специальной номинации «Заповедное ожерелье Амура»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Международный  «Молодёжный чемпионат по химии»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за лучший результат в районе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Международный  «Молодёжный чемпионат по английскому языку»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регионального победителя 3 степени</w:t>
            </w:r>
          </w:p>
        </w:tc>
      </w:tr>
      <w:tr w:rsidR="009E03F3" w:rsidRPr="005E34ED" w:rsidTr="00AF62EA">
        <w:tc>
          <w:tcPr>
            <w:tcW w:w="1986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gridSpan w:val="2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Международный  «Молодёжный чемпионат по географии»</w:t>
            </w:r>
          </w:p>
        </w:tc>
        <w:tc>
          <w:tcPr>
            <w:tcW w:w="2728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диплом регионального победителя 1 степени</w:t>
            </w:r>
          </w:p>
        </w:tc>
      </w:tr>
    </w:tbl>
    <w:p w:rsidR="009E03F3" w:rsidRPr="008F2251" w:rsidRDefault="009E03F3" w:rsidP="009E03F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03F3" w:rsidRDefault="009E03F3" w:rsidP="009E03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4.5. Результаты участия обучающихся  </w:t>
      </w:r>
      <w:r w:rsidRPr="00BB35C2">
        <w:rPr>
          <w:rFonts w:ascii="Times New Roman" w:hAnsi="Times New Roman" w:cs="Times New Roman"/>
          <w:b/>
          <w:bCs/>
          <w:sz w:val="26"/>
          <w:szCs w:val="26"/>
        </w:rPr>
        <w:t>в творческих конку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рсах, спортивных соревнованиях, </w:t>
      </w:r>
      <w:r w:rsidRPr="00BB35C2">
        <w:rPr>
          <w:rFonts w:ascii="Times New Roman" w:hAnsi="Times New Roman" w:cs="Times New Roman"/>
          <w:b/>
          <w:bCs/>
          <w:sz w:val="26"/>
          <w:szCs w:val="26"/>
        </w:rPr>
        <w:t xml:space="preserve">предметных олимпиадах  </w:t>
      </w:r>
      <w:r w:rsidRPr="00BB35C2">
        <w:rPr>
          <w:rFonts w:ascii="Times New Roman" w:hAnsi="Times New Roman" w:cs="Times New Roman"/>
          <w:b/>
          <w:sz w:val="26"/>
          <w:szCs w:val="26"/>
        </w:rPr>
        <w:t>2017-2018 учебный год</w:t>
      </w:r>
    </w:p>
    <w:p w:rsidR="009E03F3" w:rsidRPr="00BB35C2" w:rsidRDefault="009E03F3" w:rsidP="009E03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9"/>
        <w:tblW w:w="11293" w:type="dxa"/>
        <w:tblInd w:w="-1168" w:type="dxa"/>
        <w:tblLook w:val="04A0" w:firstRow="1" w:lastRow="0" w:firstColumn="1" w:lastColumn="0" w:noHBand="0" w:noVBand="1"/>
      </w:tblPr>
      <w:tblGrid>
        <w:gridCol w:w="1475"/>
        <w:gridCol w:w="4459"/>
        <w:gridCol w:w="3241"/>
        <w:gridCol w:w="2118"/>
      </w:tblGrid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/>
                <w:sz w:val="24"/>
                <w:szCs w:val="24"/>
              </w:rPr>
              <w:t>Дата,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/>
                <w:sz w:val="24"/>
                <w:szCs w:val="24"/>
              </w:rPr>
              <w:t>месяц,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F225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и название мероприятия 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9E03F3" w:rsidRPr="008F2251" w:rsidTr="00AF62EA">
        <w:trPr>
          <w:trHeight w:val="313"/>
        </w:trPr>
        <w:tc>
          <w:tcPr>
            <w:tcW w:w="11293" w:type="dxa"/>
            <w:gridSpan w:val="4"/>
          </w:tcPr>
          <w:p w:rsidR="009E03F3" w:rsidRPr="00C807D2" w:rsidRDefault="009E03F3" w:rsidP="00AF62E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35C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</w:t>
            </w:r>
            <w:r w:rsidRPr="00BB35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полугодие </w:t>
            </w:r>
          </w:p>
        </w:tc>
      </w:tr>
      <w:tr w:rsidR="009E03F3" w:rsidRPr="008F2251" w:rsidTr="00AF62EA">
        <w:trPr>
          <w:trHeight w:val="1112"/>
        </w:trPr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7.07.-12.07.2017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Муниципальная оздоровительная эколого-туристическая профильная смена навигаторов\скаутов «Сердце родного края»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Дипломы за участие (30 участников)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rPr>
          <w:trHeight w:val="547"/>
        </w:trPr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09.17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Районный заочный фотоконкурс «Природа смотрит на тебя»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 место – Зима Маргарита;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Москалёва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9E03F3" w:rsidRPr="008F2251" w:rsidTr="00AF62EA">
        <w:trPr>
          <w:trHeight w:val="1397"/>
        </w:trPr>
        <w:tc>
          <w:tcPr>
            <w:tcW w:w="1475" w:type="dxa"/>
          </w:tcPr>
          <w:p w:rsidR="009E03F3" w:rsidRPr="007F124D" w:rsidRDefault="009E03F3" w:rsidP="00AF62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30.09.17г.</w:t>
            </w:r>
          </w:p>
        </w:tc>
        <w:tc>
          <w:tcPr>
            <w:tcW w:w="4459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gram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/а кросс</w:t>
            </w:r>
          </w:p>
        </w:tc>
        <w:tc>
          <w:tcPr>
            <w:tcW w:w="3241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1 место </w:t>
            </w:r>
          </w:p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(участники:</w:t>
            </w:r>
            <w:proofErr w:type="gram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Гобозова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Алина, Юрко Лиза,  Артеменко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Алена</w:t>
            </w:r>
            <w:proofErr w:type="gram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исеенко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Малюш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Емелин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118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14.09.17 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Районная спартакиада допризывной и призывной молодёжи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Грамота за 1 место в комбинированной эстафете, диплом за 1 место в районной спартакиаде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(участники:</w:t>
            </w:r>
            <w:proofErr w:type="gram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Чувашов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Евгений, Шумов Сергей, Бобров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Влад</w:t>
            </w: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алюшков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Тимур, Суркин Данил) 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Убинин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(сопровождающие Герасимова М.Б.</w:t>
            </w:r>
            <w:proofErr w:type="gramEnd"/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Корепова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А.В.)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14.09.17 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соревнования по шахматам в зачёт </w:t>
            </w:r>
            <w:r w:rsidRPr="008F22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XXXV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районной спартакиады учащейся молодёжи</w:t>
            </w:r>
            <w:proofErr w:type="gramEnd"/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(участники:</w:t>
            </w:r>
            <w:proofErr w:type="gram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Петров Максим, Игнатов Никита,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Сажнова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Анна, Семибратова Ирина)</w:t>
            </w:r>
            <w:proofErr w:type="gramEnd"/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Убинин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16.09.17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Районный спортивно-агитационный велопробег  под девизом: «Мы здоровы, мы сильны, мы энергия страны»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Грамота за 1 место в спортивном лабиринте, грамота за активное участие в соревнованиях по волейболу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(участники:</w:t>
            </w:r>
            <w:proofErr w:type="gram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Зацепин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Денис,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Бевза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Егор,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Паташев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Андрей, Семибратов Сергей,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Момот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Никита,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Гобозова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Алина, Юрко Лиза,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Шутрин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Андрей,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Шутрин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Дмитрий)</w:t>
            </w:r>
            <w:proofErr w:type="gramEnd"/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Герасимова М.Б.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8.09-10.09.2017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r w:rsidRPr="008F22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слёт РДШ на базе ДОЛ «Колосок» «РДШ – твои возможности»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(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Подгорнюк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Алёна, ученица 9 «А» класса)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5.09.-25.09.2017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Всероссийская профильная </w:t>
            </w:r>
            <w:r w:rsidRPr="008F225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военно-патриотическая смена РДШ «Дальневосточный рубеж»</w:t>
            </w:r>
            <w:r w:rsidRPr="008F225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в ВДЦ «Океан»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Грамоты участника профильной смены (Ру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 Леонид, ученик 9 «А»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11-27.09.17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акция «Энергия добра»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Активными участниками акции стали ученики 3 класса </w:t>
            </w:r>
            <w:proofErr w:type="gramStart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командир Поленов М.), 4 «а» класса (командир Тихомирова Д.), 5 «б» класса (командир </w:t>
            </w:r>
            <w:proofErr w:type="spellStart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Зиганшина</w:t>
            </w:r>
            <w:proofErr w:type="spellEnd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С.),  7 класса (командир </w:t>
            </w:r>
            <w:proofErr w:type="spellStart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Козыренко</w:t>
            </w:r>
            <w:proofErr w:type="spellEnd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И.), 9 «а» класса ( </w:t>
            </w:r>
            <w:proofErr w:type="spellStart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Дикунина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Хавиль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Лобань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Хохлова О.Д.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16.09.2017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Муниципальные туристические </w:t>
            </w:r>
            <w:r w:rsidRPr="008F22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соревнования по спортивному и пешеходному туризму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Грамота за </w:t>
            </w:r>
            <w:r w:rsidRPr="008F22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(2 возрастные группы по 4 человека)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Белянина Л.Н.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Убинин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14.09.2017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-игровая программа РДШ «100 друзей»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участников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Герасимова М.Б.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Корепова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29.09.2017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экологический фестиваль «Заповедный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Дипломы 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(5 участников)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Всероссийская</w:t>
            </w:r>
            <w:proofErr w:type="gramEnd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</w:t>
            </w:r>
            <w:proofErr w:type="spellStart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Дино</w:t>
            </w:r>
            <w:proofErr w:type="spellEnd"/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-олимпиада»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победителя,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3 призёра, 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5 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 класс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сентябрь 2017 </w:t>
            </w:r>
          </w:p>
        </w:tc>
        <w:tc>
          <w:tcPr>
            <w:tcW w:w="4459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 «</w:t>
            </w: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Дино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-олимпиада» по математике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uchi.ru 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Участвовало 5 ч.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– 1ч.   Призеры – 4ч - 2 класс</w:t>
            </w:r>
          </w:p>
        </w:tc>
        <w:tc>
          <w:tcPr>
            <w:tcW w:w="2118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</w:t>
            </w: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9E03F3" w:rsidRPr="008F2251" w:rsidTr="00AF62EA">
        <w:tc>
          <w:tcPr>
            <w:tcW w:w="1475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3.10.17г. </w:t>
            </w:r>
          </w:p>
        </w:tc>
        <w:tc>
          <w:tcPr>
            <w:tcW w:w="4459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Всероссийский забег  кросс - нации</w:t>
            </w:r>
          </w:p>
        </w:tc>
        <w:tc>
          <w:tcPr>
            <w:tcW w:w="3241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1 место </w:t>
            </w:r>
          </w:p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(участники:</w:t>
            </w:r>
            <w:proofErr w:type="gram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Гобозова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Поленов М., Герасимов Р.,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Иващенко 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Москаленко</w:t>
            </w: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proofErr w:type="gramEnd"/>
          </w:p>
        </w:tc>
        <w:tc>
          <w:tcPr>
            <w:tcW w:w="2118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</w:tc>
      </w:tr>
      <w:tr w:rsidR="009E03F3" w:rsidRPr="001A59A9" w:rsidTr="00AF62EA">
        <w:tc>
          <w:tcPr>
            <w:tcW w:w="1475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28.10.17г.</w:t>
            </w:r>
          </w:p>
        </w:tc>
        <w:tc>
          <w:tcPr>
            <w:tcW w:w="4459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волейболу</w:t>
            </w:r>
          </w:p>
        </w:tc>
        <w:tc>
          <w:tcPr>
            <w:tcW w:w="3241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Грамота за 1 место юноши и девушки (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Чувашов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Е., Шумов С.,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Лисеенко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Игнатов Н., Черн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иков А., Ран М., Воронов К.,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Балабайко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Шуранова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П.,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Гобозова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Лукьянчук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Ю.,Анисимова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Н., Кушнаренко М., Лукьянчук П.,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Шемелина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О.)</w:t>
            </w:r>
          </w:p>
        </w:tc>
        <w:tc>
          <w:tcPr>
            <w:tcW w:w="2118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октябрь 2017 </w:t>
            </w:r>
          </w:p>
        </w:tc>
        <w:tc>
          <w:tcPr>
            <w:tcW w:w="4459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лимпиада «Русский с Пушкиным» 2017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uchi.ru 2 класс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Участвовало -16 ч. 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– 2ч.   Призеры – 11ч</w:t>
            </w:r>
          </w:p>
        </w:tc>
        <w:tc>
          <w:tcPr>
            <w:tcW w:w="2118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</w:t>
            </w: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Международная сетевая акция «Источник неиссякаемой мудрости»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4 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класс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«Лебединая песнь сентября»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5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класс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Сетевой проект «</w:t>
            </w: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Несущие</w:t>
            </w:r>
            <w:proofErr w:type="gram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добро»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8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класс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олимпиада по русскому языку «Русский с Пушкиным»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победителя, 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7 призёров,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4 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 класс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459" w:type="dxa"/>
          </w:tcPr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стихотворений «Властелин Амурс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кой тайги»</w:t>
            </w:r>
          </w:p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/>
                <w:sz w:val="24"/>
                <w:szCs w:val="24"/>
              </w:rPr>
            </w:pPr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Грамоты за участие</w:t>
            </w:r>
          </w:p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Бабич Диана, </w:t>
            </w:r>
            <w:proofErr w:type="spellStart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Козыренко</w:t>
            </w:r>
            <w:proofErr w:type="spellEnd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 класс</w:t>
            </w:r>
          </w:p>
        </w:tc>
        <w:tc>
          <w:tcPr>
            <w:tcW w:w="2118" w:type="dxa"/>
          </w:tcPr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Лобань</w:t>
            </w:r>
            <w:proofErr w:type="spellEnd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6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 «Золотая осень»</w:t>
            </w:r>
          </w:p>
        </w:tc>
        <w:tc>
          <w:tcPr>
            <w:tcW w:w="3241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Грамоты за участие (участники:</w:t>
            </w:r>
            <w:proofErr w:type="gramEnd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Мамотенко</w:t>
            </w:r>
            <w:proofErr w:type="spellEnd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 xml:space="preserve"> Егор, </w:t>
            </w:r>
            <w:proofErr w:type="spell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Походяева</w:t>
            </w:r>
            <w:proofErr w:type="spellEnd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 xml:space="preserve"> София, </w:t>
            </w:r>
            <w:proofErr w:type="spell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Выхрестюк</w:t>
            </w:r>
            <w:proofErr w:type="spellEnd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 xml:space="preserve"> Ян, Воронов Дмитрий, </w:t>
            </w:r>
            <w:proofErr w:type="spell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Москалёва</w:t>
            </w:r>
            <w:proofErr w:type="spellEnd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Кристина, Лукашенко Алёна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класс</w:t>
            </w: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18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О.Ю.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12.10.2017</w:t>
            </w:r>
          </w:p>
        </w:tc>
        <w:tc>
          <w:tcPr>
            <w:tcW w:w="4459" w:type="dxa"/>
          </w:tcPr>
          <w:p w:rsidR="009E03F3" w:rsidRPr="006F3BAC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F3BAC">
              <w:rPr>
                <w:rFonts w:ascii="Times New Roman" w:hAnsi="Times New Roman" w:cs="Times New Roman"/>
                <w:sz w:val="24"/>
                <w:szCs w:val="24"/>
              </w:rPr>
              <w:t>Районный заочный конкурс исследовательских и краеведческих работ «Приамурье  - наш общий дом»</w:t>
            </w:r>
          </w:p>
          <w:p w:rsidR="009E03F3" w:rsidRPr="006F3BAC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Грамоты за активное участие Анисимова Н., Воронов К. – ученики 9 «А» класса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Проскуряков В.,  7 класс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17.10.2017</w:t>
            </w:r>
          </w:p>
        </w:tc>
        <w:tc>
          <w:tcPr>
            <w:tcW w:w="4459" w:type="dxa"/>
          </w:tcPr>
          <w:p w:rsidR="009E03F3" w:rsidRPr="006F3BAC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F3BAC">
              <w:rPr>
                <w:rFonts w:ascii="Times New Roman" w:hAnsi="Times New Roman" w:cs="Times New Roman"/>
                <w:sz w:val="24"/>
                <w:szCs w:val="24"/>
              </w:rPr>
              <w:t>Олимпиада по английскому языку проекта «</w:t>
            </w:r>
            <w:proofErr w:type="spellStart"/>
            <w:r w:rsidRPr="006F3B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6F3B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3B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  <w:r w:rsidRPr="006F3B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AC5">
              <w:rPr>
                <w:rFonts w:ascii="Times New Roman" w:hAnsi="Times New Roman" w:cs="Times New Roman"/>
                <w:sz w:val="24"/>
                <w:szCs w:val="24"/>
              </w:rPr>
              <w:t xml:space="preserve">3-5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классы: 1 место-10 человек, 2 место-2 человека</w:t>
            </w:r>
          </w:p>
          <w:p w:rsidR="009E03F3" w:rsidRPr="00466AC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классы: 1 место-10 человек, 2 место-4 человека, 3 место-1 человек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Хмелёва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20.10.2017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-развлекательная программа 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«Будь с РДШ»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(12 человек активисты РДШ)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22.10.2017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Муниципальный слёт друзей заповедника,</w:t>
            </w:r>
            <w:r w:rsidRPr="008F2251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посвящённый закрытию Года экологии в России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(3 участника)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25.10. 2017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Региональный экологический фестиваль «Живая земля» г. Благовещенск БГПУ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и дипломы 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(8 участников)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69E">
              <w:rPr>
                <w:rFonts w:ascii="Times New Roman" w:hAnsi="Times New Roman"/>
                <w:sz w:val="24"/>
                <w:szCs w:val="24"/>
              </w:rPr>
              <w:t>О</w:t>
            </w:r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2017</w:t>
            </w:r>
          </w:p>
        </w:tc>
        <w:tc>
          <w:tcPr>
            <w:tcW w:w="4459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фотографий «</w:t>
            </w:r>
            <w:proofErr w:type="gramStart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частичка природы»</w:t>
            </w:r>
          </w:p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Разумченко</w:t>
            </w:r>
            <w:proofErr w:type="spellEnd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Екатерина – 1 место</w:t>
            </w:r>
          </w:p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Петрова Марина- 3 место</w:t>
            </w:r>
          </w:p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Шуклина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Ксения-участие</w:t>
            </w:r>
          </w:p>
        </w:tc>
        <w:tc>
          <w:tcPr>
            <w:tcW w:w="2118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Россинина</w:t>
            </w:r>
            <w:proofErr w:type="spellEnd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E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459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E8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выставка Китайско-Российских молодежных художественных работ картина «Мечты и реальность» </w:t>
            </w:r>
          </w:p>
        </w:tc>
        <w:tc>
          <w:tcPr>
            <w:tcW w:w="3241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CE8">
              <w:rPr>
                <w:rFonts w:ascii="Times New Roman" w:hAnsi="Times New Roman" w:cs="Times New Roman"/>
                <w:sz w:val="24"/>
                <w:szCs w:val="24"/>
              </w:rPr>
              <w:t>Шуклина</w:t>
            </w:r>
            <w:proofErr w:type="spellEnd"/>
            <w:r w:rsidRPr="00843CE8">
              <w:rPr>
                <w:rFonts w:ascii="Times New Roman" w:hAnsi="Times New Roman" w:cs="Times New Roman"/>
                <w:sz w:val="24"/>
                <w:szCs w:val="24"/>
              </w:rPr>
              <w:t xml:space="preserve"> Ксения - участник, дипломант.</w:t>
            </w:r>
          </w:p>
        </w:tc>
        <w:tc>
          <w:tcPr>
            <w:tcW w:w="2118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E8">
              <w:rPr>
                <w:rFonts w:ascii="Times New Roman" w:hAnsi="Times New Roman" w:cs="Times New Roman"/>
                <w:sz w:val="24"/>
                <w:szCs w:val="24"/>
              </w:rPr>
              <w:t>Мишенина Н.А.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2017 года</w:t>
            </w:r>
          </w:p>
        </w:tc>
        <w:tc>
          <w:tcPr>
            <w:tcW w:w="4459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этап Всероссийского заочного конкурса «Моя малая родина: природа, культура, этнос»</w:t>
            </w:r>
          </w:p>
        </w:tc>
        <w:tc>
          <w:tcPr>
            <w:tcW w:w="3241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Марина, 3 место</w:t>
            </w:r>
          </w:p>
        </w:tc>
        <w:tc>
          <w:tcPr>
            <w:tcW w:w="2118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843CE8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я- 15 декабря 2017</w:t>
            </w:r>
          </w:p>
        </w:tc>
        <w:tc>
          <w:tcPr>
            <w:tcW w:w="4459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  <w:r w:rsidRPr="00843CE8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proofErr w:type="gramStart"/>
            <w:r w:rsidRPr="00843CE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43CE8">
              <w:rPr>
                <w:rFonts w:ascii="Times New Roman" w:hAnsi="Times New Roman" w:cs="Times New Roman"/>
                <w:sz w:val="24"/>
                <w:szCs w:val="24"/>
              </w:rPr>
              <w:t xml:space="preserve"> «Наш мир без террора» </w:t>
            </w:r>
          </w:p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CE8">
              <w:rPr>
                <w:rFonts w:ascii="Times New Roman" w:hAnsi="Times New Roman" w:cs="Times New Roman"/>
                <w:sz w:val="24"/>
                <w:szCs w:val="24"/>
              </w:rPr>
              <w:t>Половинкина</w:t>
            </w:r>
            <w:proofErr w:type="spellEnd"/>
            <w:r w:rsidRPr="00843CE8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9E03F3" w:rsidRPr="00843CE8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CE8">
              <w:rPr>
                <w:rFonts w:ascii="Times New Roman" w:hAnsi="Times New Roman" w:cs="Times New Roman"/>
                <w:sz w:val="24"/>
                <w:szCs w:val="24"/>
              </w:rPr>
              <w:t>Мишенина Н.А.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07-27.11.2017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Профильная смена юных инспекторов движения «Дорога без опасности» в ВДЦ «Орлёнок»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 4 человека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(Зима Кирилл,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Шутрин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А., Юрко Л.,  Артёменко А.)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Герасимова М.Б.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69E">
              <w:rPr>
                <w:rFonts w:ascii="Times New Roman" w:hAnsi="Times New Roman"/>
                <w:sz w:val="24"/>
                <w:szCs w:val="24"/>
              </w:rPr>
              <w:t>Н</w:t>
            </w:r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2017</w:t>
            </w:r>
          </w:p>
        </w:tc>
        <w:tc>
          <w:tcPr>
            <w:tcW w:w="4459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конкурс рисунков «Где казак, там и слава»</w:t>
            </w:r>
          </w:p>
        </w:tc>
        <w:tc>
          <w:tcPr>
            <w:tcW w:w="3241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Чижиков Богдан - сертификат</w:t>
            </w:r>
          </w:p>
        </w:tc>
        <w:tc>
          <w:tcPr>
            <w:tcW w:w="2118" w:type="dxa"/>
          </w:tcPr>
          <w:p w:rsidR="009E03F3" w:rsidRPr="0008769E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>Россинина</w:t>
            </w:r>
            <w:proofErr w:type="spellEnd"/>
            <w:r w:rsidRPr="000876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EA7CA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CAF">
              <w:rPr>
                <w:rFonts w:ascii="Times New Roman" w:hAnsi="Times New Roman" w:cs="Times New Roman"/>
                <w:sz w:val="24"/>
                <w:szCs w:val="24"/>
              </w:rPr>
              <w:t xml:space="preserve">Ноябрь 2017 </w:t>
            </w:r>
          </w:p>
        </w:tc>
        <w:tc>
          <w:tcPr>
            <w:tcW w:w="4459" w:type="dxa"/>
          </w:tcPr>
          <w:p w:rsidR="009E03F3" w:rsidRPr="00EA7CA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CAF">
              <w:rPr>
                <w:rFonts w:ascii="Times New Roman" w:hAnsi="Times New Roman" w:cs="Times New Roman"/>
                <w:sz w:val="24"/>
                <w:szCs w:val="24"/>
              </w:rPr>
              <w:t>Общероссийская предметная олимпиада</w:t>
            </w:r>
          </w:p>
        </w:tc>
        <w:tc>
          <w:tcPr>
            <w:tcW w:w="3241" w:type="dxa"/>
          </w:tcPr>
          <w:p w:rsidR="009E03F3" w:rsidRPr="00EA7CA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CAF">
              <w:rPr>
                <w:rFonts w:ascii="Times New Roman" w:hAnsi="Times New Roman" w:cs="Times New Roman"/>
                <w:sz w:val="24"/>
                <w:szCs w:val="24"/>
              </w:rPr>
              <w:t>Участники (</w:t>
            </w:r>
            <w:proofErr w:type="spellStart"/>
            <w:r w:rsidRPr="00EA7CAF">
              <w:rPr>
                <w:rFonts w:ascii="Times New Roman" w:hAnsi="Times New Roman" w:cs="Times New Roman"/>
                <w:sz w:val="24"/>
                <w:szCs w:val="24"/>
              </w:rPr>
              <w:t>Лобань</w:t>
            </w:r>
            <w:proofErr w:type="spellEnd"/>
            <w:r w:rsidRPr="00EA7CAF">
              <w:rPr>
                <w:rFonts w:ascii="Times New Roman" w:hAnsi="Times New Roman" w:cs="Times New Roman"/>
                <w:sz w:val="24"/>
                <w:szCs w:val="24"/>
              </w:rPr>
              <w:t xml:space="preserve"> А., 6 класс</w:t>
            </w:r>
            <w:proofErr w:type="gramEnd"/>
          </w:p>
          <w:p w:rsidR="009E03F3" w:rsidRPr="00EA7CA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CAF">
              <w:rPr>
                <w:rFonts w:ascii="Times New Roman" w:hAnsi="Times New Roman" w:cs="Times New Roman"/>
                <w:sz w:val="24"/>
                <w:szCs w:val="24"/>
              </w:rPr>
              <w:t>Семенова Г., Москалева Д., Ильюшина М., 5 «б» класс)</w:t>
            </w:r>
            <w:proofErr w:type="gramEnd"/>
          </w:p>
        </w:tc>
        <w:tc>
          <w:tcPr>
            <w:tcW w:w="2118" w:type="dxa"/>
          </w:tcPr>
          <w:p w:rsidR="009E03F3" w:rsidRPr="00EA7CA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CAF">
              <w:rPr>
                <w:rFonts w:ascii="Times New Roman" w:hAnsi="Times New Roman" w:cs="Times New Roman"/>
                <w:sz w:val="24"/>
                <w:szCs w:val="24"/>
              </w:rPr>
              <w:t>Хавиль</w:t>
            </w:r>
            <w:proofErr w:type="spellEnd"/>
            <w:r w:rsidRPr="00EA7CAF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11.11.17г.</w:t>
            </w:r>
          </w:p>
        </w:tc>
        <w:tc>
          <w:tcPr>
            <w:tcW w:w="4459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мини-футболу</w:t>
            </w:r>
          </w:p>
        </w:tc>
        <w:tc>
          <w:tcPr>
            <w:tcW w:w="3241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(участники:</w:t>
            </w:r>
            <w:proofErr w:type="gram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Лисеенко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Чувашов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Е.,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Малюшков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Т.,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Воликов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И.,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Рокач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М.,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Рокач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Игнатов Н., Шумов С.)</w:t>
            </w:r>
          </w:p>
        </w:tc>
        <w:tc>
          <w:tcPr>
            <w:tcW w:w="2118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11.2017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 «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Талантоха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» номинация: «Декоративно-прикладное творчество»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Грамота за активное участие (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:Л</w:t>
            </w:r>
            <w:proofErr w:type="gram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азарева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Ольга,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Упадышева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Мария, Акуленко Руслан, Разживин Николай, Здоренко Анастасия,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Горданова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Анастасия,Осипова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Лидия)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1-4 классы ОВЗ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Балясова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Т.Ю.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Всероссийская олимпиада «Умники 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класс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: из 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них 2 призёра по литературе;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5 победителей и 6 призёров по математике;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4 призёра по русскому языку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Исследовательский проект по теме «Наши питомцы», «Завтрак съешь сам» на платформе </w:t>
            </w:r>
            <w:proofErr w:type="spellStart"/>
            <w:r w:rsidRPr="008F2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ГлобалЛаб</w:t>
            </w:r>
            <w:proofErr w:type="spellEnd"/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pStyle w:val="aa"/>
              <w:rPr>
                <w:sz w:val="24"/>
                <w:szCs w:val="24"/>
              </w:rPr>
            </w:pPr>
            <w:r w:rsidRPr="008F2251">
              <w:rPr>
                <w:sz w:val="24"/>
                <w:szCs w:val="24"/>
              </w:rPr>
              <w:t xml:space="preserve">Всероссийский математический конкурс «Потомки Пифагора» 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pStyle w:val="aa"/>
              <w:rPr>
                <w:sz w:val="24"/>
                <w:szCs w:val="24"/>
              </w:rPr>
            </w:pPr>
            <w:r w:rsidRPr="008F2251">
              <w:rPr>
                <w:sz w:val="24"/>
                <w:szCs w:val="24"/>
              </w:rPr>
              <w:t>9 участников из них:</w:t>
            </w:r>
          </w:p>
          <w:p w:rsidR="009E03F3" w:rsidRPr="006F3BAC" w:rsidRDefault="009E03F3" w:rsidP="00AF62EA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победителя, </w:t>
            </w:r>
            <w:r w:rsidRPr="008F2251">
              <w:rPr>
                <w:sz w:val="24"/>
                <w:szCs w:val="24"/>
              </w:rPr>
              <w:t>7 призёро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6F3BAC" w:rsidRDefault="009E03F3" w:rsidP="00AF62EA">
            <w:pPr>
              <w:pStyle w:val="aa"/>
              <w:rPr>
                <w:sz w:val="24"/>
                <w:szCs w:val="24"/>
              </w:rPr>
            </w:pPr>
            <w:proofErr w:type="gramStart"/>
            <w:r w:rsidRPr="008F2251">
              <w:rPr>
                <w:sz w:val="24"/>
                <w:szCs w:val="24"/>
              </w:rPr>
              <w:t>Международная</w:t>
            </w:r>
            <w:proofErr w:type="gramEnd"/>
            <w:r w:rsidRPr="008F2251">
              <w:rPr>
                <w:sz w:val="24"/>
                <w:szCs w:val="24"/>
              </w:rPr>
              <w:t xml:space="preserve"> </w:t>
            </w:r>
            <w:proofErr w:type="spellStart"/>
            <w:r w:rsidRPr="008F2251">
              <w:rPr>
                <w:sz w:val="24"/>
                <w:szCs w:val="24"/>
              </w:rPr>
              <w:t>олимпада</w:t>
            </w:r>
            <w:proofErr w:type="spellEnd"/>
            <w:r w:rsidRPr="008F2251">
              <w:rPr>
                <w:sz w:val="24"/>
                <w:szCs w:val="24"/>
              </w:rPr>
              <w:t xml:space="preserve"> по математике </w:t>
            </w:r>
            <w:r w:rsidRPr="008F2251">
              <w:rPr>
                <w:sz w:val="24"/>
                <w:szCs w:val="24"/>
                <w:lang w:val="en-US"/>
              </w:rPr>
              <w:t>BRICSMATH</w:t>
            </w:r>
            <w:r>
              <w:rPr>
                <w:sz w:val="24"/>
                <w:szCs w:val="24"/>
              </w:rPr>
              <w:t xml:space="preserve"> (10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победителя, 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3 призёра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5 участников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16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6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Районный конкурс фотографий «Семейный альбом»</w:t>
            </w:r>
          </w:p>
        </w:tc>
        <w:tc>
          <w:tcPr>
            <w:tcW w:w="3241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Грамоты за участие (участники:</w:t>
            </w:r>
            <w:proofErr w:type="gramEnd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Алексеенко Богдан, Алексеенко Арина, Меджидова Эльвира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класс</w:t>
            </w: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18" w:type="dxa"/>
          </w:tcPr>
          <w:p w:rsidR="009E03F3" w:rsidRPr="00E16CAB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О.Ю.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459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Районная олимпиада по физической культуре</w:t>
            </w:r>
          </w:p>
        </w:tc>
        <w:tc>
          <w:tcPr>
            <w:tcW w:w="3241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Победители: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Чувашов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Евгений,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Момот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Никита, Лукьянчук Юля.</w:t>
            </w:r>
          </w:p>
        </w:tc>
        <w:tc>
          <w:tcPr>
            <w:tcW w:w="2118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23.11.17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по праву «Выборы президента РФ»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Участие: учащиеся 11 класса – Сиротенко Егор,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Чувашов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Евгений. 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Левина Т.П.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A37A7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A7">
              <w:rPr>
                <w:rFonts w:ascii="Times New Roman" w:hAnsi="Times New Roman" w:cs="Times New Roman"/>
                <w:sz w:val="24"/>
                <w:szCs w:val="24"/>
              </w:rPr>
              <w:t>11.11.17</w:t>
            </w:r>
          </w:p>
        </w:tc>
        <w:tc>
          <w:tcPr>
            <w:tcW w:w="4459" w:type="dxa"/>
          </w:tcPr>
          <w:p w:rsidR="009E03F3" w:rsidRPr="008A37A7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A7">
              <w:rPr>
                <w:rFonts w:ascii="Times New Roman" w:hAnsi="Times New Roman" w:cs="Times New Roman"/>
                <w:sz w:val="24"/>
                <w:szCs w:val="24"/>
              </w:rPr>
              <w:t>Муниципальная олимпиада по физике</w:t>
            </w:r>
          </w:p>
        </w:tc>
        <w:tc>
          <w:tcPr>
            <w:tcW w:w="3241" w:type="dxa"/>
          </w:tcPr>
          <w:p w:rsidR="009E03F3" w:rsidRPr="008A37A7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A7">
              <w:rPr>
                <w:rFonts w:ascii="Times New Roman" w:hAnsi="Times New Roman" w:cs="Times New Roman"/>
                <w:sz w:val="24"/>
                <w:szCs w:val="24"/>
              </w:rPr>
              <w:t xml:space="preserve">Призеры: Дудник Иван 10 класс, </w:t>
            </w:r>
            <w:proofErr w:type="spellStart"/>
            <w:r w:rsidRPr="008A37A7">
              <w:rPr>
                <w:rFonts w:ascii="Times New Roman" w:hAnsi="Times New Roman" w:cs="Times New Roman"/>
                <w:sz w:val="24"/>
                <w:szCs w:val="24"/>
              </w:rPr>
              <w:t>Паташев</w:t>
            </w:r>
            <w:proofErr w:type="spellEnd"/>
            <w:r w:rsidRPr="008A37A7">
              <w:rPr>
                <w:rFonts w:ascii="Times New Roman" w:hAnsi="Times New Roman" w:cs="Times New Roman"/>
                <w:sz w:val="24"/>
                <w:szCs w:val="24"/>
              </w:rPr>
              <w:t xml:space="preserve"> Андрей- 8 класс</w:t>
            </w:r>
          </w:p>
        </w:tc>
        <w:tc>
          <w:tcPr>
            <w:tcW w:w="2118" w:type="dxa"/>
          </w:tcPr>
          <w:p w:rsidR="009E03F3" w:rsidRPr="008A37A7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37A7">
              <w:rPr>
                <w:rFonts w:ascii="Times New Roman" w:hAnsi="Times New Roman" w:cs="Times New Roman"/>
                <w:sz w:val="24"/>
                <w:szCs w:val="24"/>
              </w:rPr>
              <w:t>Жигальцова</w:t>
            </w:r>
            <w:proofErr w:type="spellEnd"/>
            <w:r w:rsidRPr="008A37A7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14.11.17 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Муниципальный  этап предметных олимпиад. Химия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Победитель: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Паташев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А., 8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Зудова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19.11.17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Всероссийская предметная олимпиада «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15 чел. (участие)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Зудова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ноябрь 2017 </w:t>
            </w:r>
          </w:p>
        </w:tc>
        <w:tc>
          <w:tcPr>
            <w:tcW w:w="4459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Ол</w:t>
            </w: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импиада BRICSMATH.COM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uchi.ru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Участвовало -16 ч. 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– 1ч.   Призеры – 4 ч. - 2 класс</w:t>
            </w:r>
          </w:p>
        </w:tc>
        <w:tc>
          <w:tcPr>
            <w:tcW w:w="2118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</w:t>
            </w: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9E03F3" w:rsidRPr="008F2251" w:rsidTr="00AF62EA">
        <w:tc>
          <w:tcPr>
            <w:tcW w:w="1475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25.11.17г.</w:t>
            </w:r>
          </w:p>
        </w:tc>
        <w:tc>
          <w:tcPr>
            <w:tcW w:w="4459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баскетболу</w:t>
            </w:r>
          </w:p>
        </w:tc>
        <w:tc>
          <w:tcPr>
            <w:tcW w:w="3241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Грамота за 3 место юноши и девушки (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Чувашов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Е., Шумов С.,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Лисеенко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Ран М., Игнатов Н., Черников А., Воронов К.,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Балобайко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Шуранова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П.,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Гобозова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А., Лукьянчук Ю., Анисимова Н., Кушнаренко М.,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Лкукьянчук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П.,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Шемелина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О.,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Юмачикова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8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2017</w:t>
            </w:r>
          </w:p>
        </w:tc>
        <w:tc>
          <w:tcPr>
            <w:tcW w:w="4459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викторина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Участвовало – 16ч.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– 4ч.   Призеры – 6 ч. - 2 класс</w:t>
            </w:r>
          </w:p>
        </w:tc>
        <w:tc>
          <w:tcPr>
            <w:tcW w:w="2118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</w:t>
            </w: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9E03F3" w:rsidRPr="008F2251" w:rsidTr="00AF62EA">
        <w:tc>
          <w:tcPr>
            <w:tcW w:w="1475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2017</w:t>
            </w:r>
          </w:p>
        </w:tc>
        <w:tc>
          <w:tcPr>
            <w:tcW w:w="4459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 xml:space="preserve">VII онлайн-олимпиада "Плюс" по математике 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Участвовало – 5ч.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– 3 ч.   Призеры – 2 ч. - 2 класс</w:t>
            </w:r>
          </w:p>
        </w:tc>
        <w:tc>
          <w:tcPr>
            <w:tcW w:w="2118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</w:t>
            </w: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9E03F3" w:rsidRPr="008F2251" w:rsidTr="00AF62EA">
        <w:tc>
          <w:tcPr>
            <w:tcW w:w="1475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2017</w:t>
            </w:r>
          </w:p>
        </w:tc>
        <w:tc>
          <w:tcPr>
            <w:tcW w:w="4459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Олимпиада «</w:t>
            </w:r>
            <w:proofErr w:type="spellStart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Заврики</w:t>
            </w:r>
            <w:proofErr w:type="spellEnd"/>
            <w:r>
              <w:rPr>
                <w:rFonts w:ascii="Noto Sans" w:hAnsi="Noto Sans"/>
                <w:color w:val="000000"/>
                <w:sz w:val="23"/>
                <w:szCs w:val="23"/>
                <w:shd w:val="clear" w:color="auto" w:fill="FAFAFA"/>
              </w:rPr>
              <w:t>» по математике 2017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Участвовало – 8 ч.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– 3ч.   Призеры – 2 ч. - 2 класс</w:t>
            </w:r>
          </w:p>
        </w:tc>
        <w:tc>
          <w:tcPr>
            <w:tcW w:w="2118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Филиппова О.</w:t>
            </w:r>
            <w:proofErr w:type="gramStart"/>
            <w:r w:rsidRPr="00E16CA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1.12-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30.12.2017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pStyle w:val="aa"/>
              <w:rPr>
                <w:sz w:val="24"/>
                <w:szCs w:val="24"/>
              </w:rPr>
            </w:pPr>
            <w:r w:rsidRPr="008F2251">
              <w:rPr>
                <w:sz w:val="24"/>
                <w:szCs w:val="24"/>
              </w:rPr>
              <w:lastRenderedPageBreak/>
              <w:t xml:space="preserve">Региональный смотр-конкурс рабочих </w:t>
            </w:r>
            <w:r w:rsidRPr="008F2251">
              <w:rPr>
                <w:sz w:val="24"/>
                <w:szCs w:val="24"/>
              </w:rPr>
              <w:lastRenderedPageBreak/>
              <w:t>мест  активистов РДШ «Уголок вдохновения»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</w:tcPr>
          <w:p w:rsidR="009E03F3" w:rsidRPr="008F2251" w:rsidRDefault="009E03F3" w:rsidP="00AF62EA">
            <w:pPr>
              <w:pStyle w:val="aa"/>
              <w:rPr>
                <w:sz w:val="24"/>
                <w:szCs w:val="24"/>
              </w:rPr>
            </w:pPr>
            <w:r w:rsidRPr="008F2251">
              <w:rPr>
                <w:sz w:val="24"/>
                <w:szCs w:val="24"/>
              </w:rPr>
              <w:lastRenderedPageBreak/>
              <w:t xml:space="preserve">Кушнаренко М., Марченко </w:t>
            </w:r>
            <w:r w:rsidRPr="008F2251">
              <w:rPr>
                <w:sz w:val="24"/>
                <w:szCs w:val="24"/>
              </w:rPr>
              <w:lastRenderedPageBreak/>
              <w:t xml:space="preserve">В., </w:t>
            </w:r>
            <w:proofErr w:type="spellStart"/>
            <w:r w:rsidRPr="008F2251">
              <w:rPr>
                <w:sz w:val="24"/>
                <w:szCs w:val="24"/>
              </w:rPr>
              <w:t>Половинкина</w:t>
            </w:r>
            <w:proofErr w:type="spellEnd"/>
            <w:r w:rsidRPr="008F2251">
              <w:rPr>
                <w:sz w:val="24"/>
                <w:szCs w:val="24"/>
              </w:rPr>
              <w:t xml:space="preserve"> А.</w:t>
            </w:r>
          </w:p>
          <w:p w:rsidR="009E03F3" w:rsidRPr="008F2251" w:rsidRDefault="009E03F3" w:rsidP="00AF62EA">
            <w:pPr>
              <w:pStyle w:val="aa"/>
              <w:rPr>
                <w:sz w:val="24"/>
                <w:szCs w:val="24"/>
              </w:rPr>
            </w:pPr>
            <w:proofErr w:type="spellStart"/>
            <w:r w:rsidRPr="008F2251">
              <w:rPr>
                <w:sz w:val="24"/>
                <w:szCs w:val="24"/>
              </w:rPr>
              <w:t>Разумченко</w:t>
            </w:r>
            <w:proofErr w:type="spellEnd"/>
            <w:r w:rsidRPr="008F2251">
              <w:rPr>
                <w:sz w:val="24"/>
                <w:szCs w:val="24"/>
              </w:rPr>
              <w:t xml:space="preserve"> Е.</w:t>
            </w:r>
          </w:p>
          <w:p w:rsidR="009E03F3" w:rsidRPr="006F3BAC" w:rsidRDefault="009E03F3" w:rsidP="00AF62EA">
            <w:pPr>
              <w:pStyle w:val="aa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Шуклина</w:t>
            </w:r>
            <w:proofErr w:type="spellEnd"/>
            <w:r>
              <w:rPr>
                <w:sz w:val="24"/>
                <w:szCs w:val="24"/>
              </w:rPr>
              <w:t xml:space="preserve"> К. 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Белянина Л.Н.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Мишенина Н.А.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Герасимова М.Б.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2.12.2017 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  детского творчества «Земля - наш общий дом»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8F22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место в литературно-музыкальной композиции 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(7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Козыренко</w:t>
            </w:r>
            <w:proofErr w:type="spellEnd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Илья</w:t>
            </w:r>
          </w:p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Васильев Матвей</w:t>
            </w:r>
          </w:p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Харченко Полина</w:t>
            </w:r>
          </w:p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Бабич Диана</w:t>
            </w:r>
          </w:p>
          <w:p w:rsidR="009E03F3" w:rsidRPr="009E5945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Кастрикина</w:t>
            </w:r>
            <w:proofErr w:type="spellEnd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Вероника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945">
              <w:rPr>
                <w:rFonts w:ascii="Times New Roman" w:eastAsia="Calibri" w:hAnsi="Times New Roman" w:cs="Times New Roman"/>
                <w:sz w:val="24"/>
                <w:szCs w:val="24"/>
              </w:rPr>
              <w:t>Рябцева Алиса</w:t>
            </w: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7 класс) </w:t>
            </w:r>
            <w:proofErr w:type="gramEnd"/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  <w:p w:rsidR="009E03F3" w:rsidRPr="00EA7CAF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Лобань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14.12.2017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Муниципальная заочная викторина, посвящённая Году экологии в РФ</w:t>
            </w:r>
          </w:p>
        </w:tc>
        <w:tc>
          <w:tcPr>
            <w:tcW w:w="3241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6 участников</w:t>
            </w:r>
          </w:p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Глухова Ангелина-1 место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Роев Кирилл, Руднев Леня-3 место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24.12.2017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Межрегиональный эколого-просветительский проект «Письма животным»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Участники 8 класса ОВЗ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Белянина Л.Н.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20.12.17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Муниципальная игра «Октябрьская революция и Гражданская война на Дальнем Востоке»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1 место (участники: 11кл - Сиротенко Егор,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Чувашов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Евгений, 10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– Азизова Сабина, Лобанова Софья, Корнев Игорь,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Доровских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9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Миринец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Дмитрий, Татарникова Марина, 8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– Астапенко Елизавета, 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Паташев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Андрей).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Грамота в номинации «Творческий конкурс» - презентация «Гражданская война на территории Архаринского района».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Пенская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С.Е.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   Левина Т.П.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математике «</w:t>
            </w: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4 призёра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VII онлайн-олимпиада "Плюс" по математике 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4 победителя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 призёр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Всероссийский конкурс «Старт»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28 участников из них: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5 победителей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9 призёров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8F2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Всероссийский фестиваль «Он имеет вкус и запах…первый снег»</w:t>
            </w: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>Гирман</w:t>
            </w:r>
            <w:proofErr w:type="spellEnd"/>
            <w:r w:rsidRPr="008F2251"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>Декабрь 2017</w:t>
            </w:r>
          </w:p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59" w:type="dxa"/>
          </w:tcPr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открыток «Предновогоднее чудо» </w:t>
            </w:r>
          </w:p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ЦРТ «Мега-Талант» </w:t>
            </w:r>
          </w:p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3241" w:type="dxa"/>
          </w:tcPr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за 1 место: </w:t>
            </w:r>
            <w:proofErr w:type="spellStart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>Шуранова</w:t>
            </w:r>
            <w:proofErr w:type="spellEnd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Арина.</w:t>
            </w:r>
          </w:p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Дипломы за 2 место: </w:t>
            </w:r>
            <w:proofErr w:type="spellStart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>Гобозова</w:t>
            </w:r>
            <w:proofErr w:type="spellEnd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Регина, </w:t>
            </w:r>
            <w:proofErr w:type="spellStart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>Половинкина</w:t>
            </w:r>
            <w:proofErr w:type="spellEnd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Екатерина.</w:t>
            </w:r>
          </w:p>
          <w:p w:rsidR="009E03F3" w:rsidRPr="006F3BAC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Сертификат 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участие: Дашкова Екатерина.  </w:t>
            </w:r>
          </w:p>
        </w:tc>
        <w:tc>
          <w:tcPr>
            <w:tcW w:w="2118" w:type="dxa"/>
          </w:tcPr>
          <w:p w:rsidR="009E03F3" w:rsidRPr="008F2251" w:rsidRDefault="009E03F3" w:rsidP="00AF62E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Дикунина</w:t>
            </w:r>
            <w:proofErr w:type="spellEnd"/>
            <w:r w:rsidRPr="008F22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И.С. 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9E594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22.12.17</w:t>
            </w:r>
          </w:p>
        </w:tc>
        <w:tc>
          <w:tcPr>
            <w:tcW w:w="4459" w:type="dxa"/>
          </w:tcPr>
          <w:p w:rsidR="009E03F3" w:rsidRPr="009E594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945">
              <w:rPr>
                <w:rFonts w:ascii="Times New Roman" w:hAnsi="Times New Roman" w:cs="Times New Roman"/>
                <w:sz w:val="24"/>
                <w:szCs w:val="24"/>
              </w:rPr>
              <w:t>Районная спартакиада среди ОВЗ</w:t>
            </w:r>
          </w:p>
        </w:tc>
        <w:tc>
          <w:tcPr>
            <w:tcW w:w="3241" w:type="dxa"/>
          </w:tcPr>
          <w:p w:rsidR="009E03F3" w:rsidRPr="00EA079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Калыгина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 xml:space="preserve"> Лида: 1 место по н\теннису, 2 место по стрельбе, 2 место по </w:t>
            </w: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E03F3" w:rsidRPr="00EA079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3">
              <w:rPr>
                <w:rFonts w:ascii="Times New Roman" w:hAnsi="Times New Roman" w:cs="Times New Roman"/>
                <w:sz w:val="24"/>
                <w:szCs w:val="24"/>
              </w:rPr>
              <w:t xml:space="preserve">Очерет Кирилл: 1 место по стрельбе, 3 место по н\теннису, 3 место по </w:t>
            </w: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03F3" w:rsidRPr="00EA079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Рачипа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 xml:space="preserve"> Сергей:  2 место по шашкам,  2 место по </w:t>
            </w: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E03F3" w:rsidRPr="00EA079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Крутавских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3 место по </w:t>
            </w: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</w:p>
        </w:tc>
        <w:tc>
          <w:tcPr>
            <w:tcW w:w="2118" w:type="dxa"/>
          </w:tcPr>
          <w:p w:rsidR="009E03F3" w:rsidRPr="009E594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45">
              <w:rPr>
                <w:rFonts w:ascii="Times New Roman" w:hAnsi="Times New Roman" w:cs="Times New Roman"/>
                <w:sz w:val="24"/>
                <w:szCs w:val="24"/>
              </w:rPr>
              <w:t>Убинин</w:t>
            </w:r>
            <w:proofErr w:type="spellEnd"/>
            <w:r w:rsidRPr="009E5945"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9E594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13.10-11.12.2017</w:t>
            </w:r>
          </w:p>
        </w:tc>
        <w:tc>
          <w:tcPr>
            <w:tcW w:w="4459" w:type="dxa"/>
          </w:tcPr>
          <w:p w:rsidR="009E03F3" w:rsidRPr="009E594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Открытый Чемпионат Приморской краевой федерации спортивного ориентирования по краеведческим кроссвордам и заданиям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Примориада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2017», посвящённом Году экологии в России и 185-летию со дня рождения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М.И.Венюкова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85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образования Приморской области</w:t>
            </w:r>
          </w:p>
        </w:tc>
        <w:tc>
          <w:tcPr>
            <w:tcW w:w="3241" w:type="dxa"/>
          </w:tcPr>
          <w:p w:rsidR="009E03F3" w:rsidRPr="00EA079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Парилов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 xml:space="preserve"> Павел, Мешков Егор, Проскуряков Виктор, </w:t>
            </w:r>
            <w:proofErr w:type="spellStart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Кастрикина</w:t>
            </w:r>
            <w:proofErr w:type="spellEnd"/>
            <w:r w:rsidRPr="00EA0793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  <w:p w:rsidR="009E03F3" w:rsidRPr="00EA079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A0793">
              <w:rPr>
                <w:rFonts w:ascii="Times New Roman" w:hAnsi="Times New Roman" w:cs="Times New Roman"/>
                <w:sz w:val="24"/>
                <w:szCs w:val="24"/>
              </w:rPr>
              <w:t>Диплом за 1 место среди школьных команд</w:t>
            </w:r>
          </w:p>
        </w:tc>
        <w:tc>
          <w:tcPr>
            <w:tcW w:w="2118" w:type="dxa"/>
          </w:tcPr>
          <w:p w:rsidR="009E03F3" w:rsidRPr="009E594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9E03F3" w:rsidRPr="008F2251" w:rsidTr="00AF62EA">
        <w:tc>
          <w:tcPr>
            <w:tcW w:w="1475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20.12.17г.</w:t>
            </w:r>
          </w:p>
        </w:tc>
        <w:tc>
          <w:tcPr>
            <w:tcW w:w="4459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настольному теннису</w:t>
            </w:r>
          </w:p>
        </w:tc>
        <w:tc>
          <w:tcPr>
            <w:tcW w:w="3241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Грамота за 1 место – Смирнов Костя.</w:t>
            </w:r>
          </w:p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3 место – </w:t>
            </w: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Рокач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Максим.</w:t>
            </w:r>
          </w:p>
        </w:tc>
        <w:tc>
          <w:tcPr>
            <w:tcW w:w="2118" w:type="dxa"/>
          </w:tcPr>
          <w:p w:rsidR="009E03F3" w:rsidRPr="007F124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Чуйко И.В.</w:t>
            </w:r>
          </w:p>
          <w:p w:rsidR="009E03F3" w:rsidRPr="001A59A9" w:rsidRDefault="009E03F3" w:rsidP="00AF62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>Убинин</w:t>
            </w:r>
            <w:proofErr w:type="spellEnd"/>
            <w:r w:rsidRPr="007F124D"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</w:tr>
    </w:tbl>
    <w:p w:rsidR="009E03F3" w:rsidRDefault="009E03F3" w:rsidP="009E03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03F3" w:rsidRDefault="009E03F3" w:rsidP="009E03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b/>
          <w:sz w:val="26"/>
          <w:szCs w:val="26"/>
        </w:rPr>
        <w:t>4.</w:t>
      </w:r>
      <w:r>
        <w:rPr>
          <w:rFonts w:ascii="Times New Roman" w:hAnsi="Times New Roman" w:cs="Times New Roman"/>
          <w:b/>
          <w:sz w:val="26"/>
          <w:szCs w:val="26"/>
        </w:rPr>
        <w:t>6</w:t>
      </w:r>
      <w:r w:rsidRPr="00BB35C2">
        <w:rPr>
          <w:rFonts w:ascii="Times New Roman" w:hAnsi="Times New Roman" w:cs="Times New Roman"/>
          <w:sz w:val="26"/>
          <w:szCs w:val="26"/>
        </w:rPr>
        <w:t xml:space="preserve">. </w:t>
      </w:r>
      <w:r w:rsidRPr="00BB35C2">
        <w:rPr>
          <w:rFonts w:ascii="Times New Roman" w:hAnsi="Times New Roman" w:cs="Times New Roman"/>
          <w:b/>
          <w:sz w:val="26"/>
          <w:szCs w:val="26"/>
        </w:rPr>
        <w:t>Дополнительное образование детей в школе.</w:t>
      </w:r>
    </w:p>
    <w:p w:rsidR="009E03F3" w:rsidRPr="006A61A0" w:rsidRDefault="009E03F3" w:rsidP="009E03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Дополнительное образование детей в МОБУ «СОШ №1 </w:t>
      </w:r>
      <w:proofErr w:type="spellStart"/>
      <w:r w:rsidRPr="00BB35C2">
        <w:rPr>
          <w:rFonts w:ascii="Times New Roman" w:hAnsi="Times New Roman" w:cs="Times New Roman"/>
          <w:sz w:val="26"/>
          <w:szCs w:val="26"/>
        </w:rPr>
        <w:t>им.А.П.Гайдара</w:t>
      </w:r>
      <w:proofErr w:type="spellEnd"/>
      <w:r w:rsidRPr="00BB35C2">
        <w:rPr>
          <w:rFonts w:ascii="Times New Roman" w:hAnsi="Times New Roman" w:cs="Times New Roman"/>
          <w:sz w:val="26"/>
          <w:szCs w:val="26"/>
        </w:rPr>
        <w:t>» осуществляется через внеурочную деятельность (кружки, клубы, ученическое научное общество, спортивные секции) по следующим направлениям:</w:t>
      </w:r>
    </w:p>
    <w:p w:rsidR="009E03F3" w:rsidRPr="00BB35C2" w:rsidRDefault="009E03F3" w:rsidP="009E03F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1. Художественно-эстетическое.</w:t>
      </w:r>
    </w:p>
    <w:p w:rsidR="009E03F3" w:rsidRPr="00BB35C2" w:rsidRDefault="009E03F3" w:rsidP="009E03F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3. Духовно-нравственное</w:t>
      </w:r>
    </w:p>
    <w:p w:rsidR="009E03F3" w:rsidRPr="00BB35C2" w:rsidRDefault="009E03F3" w:rsidP="009E03F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4.Спортивно-оздоровительное.</w:t>
      </w:r>
    </w:p>
    <w:p w:rsidR="009E03F3" w:rsidRPr="00BB35C2" w:rsidRDefault="009E03F3" w:rsidP="009E03F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5.Военно-патриотическое.</w:t>
      </w:r>
    </w:p>
    <w:p w:rsidR="009E03F3" w:rsidRPr="00BB35C2" w:rsidRDefault="009E03F3" w:rsidP="009E03F3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6.Познавательное.</w:t>
      </w:r>
    </w:p>
    <w:p w:rsidR="009E03F3" w:rsidRPr="00BB35C2" w:rsidRDefault="009E03F3" w:rsidP="009E03F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 школе работает 35 кружков и спортивных секций для учащихся 1-11 классов, в том числе 15 объединений для 5-8 классов в рамках реализации внеурочной деятельности основного общего образования по ФГОС, 18 кружков для учащихся 1-4 классов в рамках реализации внеурочной деятельности начального общего образования по ФГОС, 7 секций НОУ. </w:t>
      </w:r>
    </w:p>
    <w:tbl>
      <w:tblPr>
        <w:tblW w:w="10065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992"/>
        <w:gridCol w:w="1276"/>
        <w:gridCol w:w="1417"/>
        <w:gridCol w:w="1418"/>
        <w:gridCol w:w="1276"/>
      </w:tblGrid>
      <w:tr w:rsidR="009E03F3" w:rsidRPr="005E34ED" w:rsidTr="00AF62EA">
        <w:trPr>
          <w:trHeight w:val="585"/>
          <w:jc w:val="center"/>
        </w:trPr>
        <w:tc>
          <w:tcPr>
            <w:tcW w:w="2410" w:type="dxa"/>
            <w:vMerge w:val="restart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по учебным годам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Общее количество занимающихся учащихся (человек)</w:t>
            </w:r>
          </w:p>
        </w:tc>
      </w:tr>
      <w:tr w:rsidR="009E03F3" w:rsidRPr="005E34ED" w:rsidTr="00AF62EA">
        <w:trPr>
          <w:trHeight w:val="315"/>
          <w:jc w:val="center"/>
        </w:trPr>
        <w:tc>
          <w:tcPr>
            <w:tcW w:w="2410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2014/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2016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2014/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Прикладное и техническое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Научное общество учащихся «Эврика»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9E03F3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03F3" w:rsidRPr="002078DA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78DA">
        <w:rPr>
          <w:rFonts w:ascii="Times New Roman" w:hAnsi="Times New Roman" w:cs="Times New Roman"/>
          <w:b/>
          <w:sz w:val="26"/>
          <w:szCs w:val="26"/>
        </w:rPr>
        <w:t>Общее количество учащихся</w:t>
      </w:r>
    </w:p>
    <w:p w:rsidR="009E03F3" w:rsidRPr="002078DA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078DA">
        <w:rPr>
          <w:rFonts w:ascii="Times New Roman" w:hAnsi="Times New Roman" w:cs="Times New Roman"/>
          <w:b/>
          <w:sz w:val="26"/>
          <w:szCs w:val="26"/>
        </w:rPr>
        <w:t>занятых</w:t>
      </w:r>
      <w:proofErr w:type="gramEnd"/>
      <w:r w:rsidRPr="002078DA">
        <w:rPr>
          <w:rFonts w:ascii="Times New Roman" w:hAnsi="Times New Roman" w:cs="Times New Roman"/>
          <w:b/>
          <w:sz w:val="26"/>
          <w:szCs w:val="26"/>
        </w:rPr>
        <w:t xml:space="preserve"> во внеурочной деятельности по школе в целом</w:t>
      </w:r>
    </w:p>
    <w:p w:rsidR="009E03F3" w:rsidRPr="002078DA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2078DA">
        <w:rPr>
          <w:rFonts w:ascii="Times New Roman" w:hAnsi="Times New Roman" w:cs="Times New Roman"/>
          <w:sz w:val="26"/>
          <w:szCs w:val="26"/>
        </w:rPr>
        <w:t xml:space="preserve"> (за последние три года)</w:t>
      </w:r>
      <w:r w:rsidRPr="002078D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9E03F3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9E03F3" w:rsidRPr="002078DA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1323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97895E" wp14:editId="327DC3E6">
            <wp:extent cx="4216400" cy="2533650"/>
            <wp:effectExtent l="19050" t="0" r="1270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E03F3" w:rsidRDefault="009E03F3" w:rsidP="009E03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03F3" w:rsidRPr="002078DA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78DA">
        <w:rPr>
          <w:rFonts w:ascii="Times New Roman" w:hAnsi="Times New Roman" w:cs="Times New Roman"/>
          <w:b/>
          <w:sz w:val="26"/>
          <w:szCs w:val="26"/>
        </w:rPr>
        <w:t>Охват учащихся (% от общего количества)</w:t>
      </w:r>
    </w:p>
    <w:p w:rsidR="009E03F3" w:rsidRPr="002078DA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78DA">
        <w:rPr>
          <w:rFonts w:ascii="Times New Roman" w:hAnsi="Times New Roman" w:cs="Times New Roman"/>
          <w:b/>
          <w:sz w:val="26"/>
          <w:szCs w:val="26"/>
        </w:rPr>
        <w:t>дополнительным образованием по школе в целом</w:t>
      </w:r>
    </w:p>
    <w:p w:rsidR="009E03F3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2078DA">
        <w:rPr>
          <w:rFonts w:ascii="Times New Roman" w:hAnsi="Times New Roman" w:cs="Times New Roman"/>
          <w:sz w:val="26"/>
          <w:szCs w:val="26"/>
        </w:rPr>
        <w:t>(за последние три года)</w:t>
      </w:r>
    </w:p>
    <w:p w:rsidR="009E03F3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6"/>
          <w:szCs w:val="26"/>
        </w:rPr>
      </w:pPr>
    </w:p>
    <w:p w:rsidR="009E03F3" w:rsidRPr="002078DA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13230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15D523" wp14:editId="459E689F">
            <wp:extent cx="4121150" cy="2463800"/>
            <wp:effectExtent l="19050" t="0" r="12700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E03F3" w:rsidRDefault="009E03F3" w:rsidP="009E03F3">
      <w:pPr>
        <w:spacing w:after="0" w:line="240" w:lineRule="auto"/>
        <w:ind w:left="-567" w:firstLine="425"/>
        <w:jc w:val="center"/>
        <w:rPr>
          <w:rFonts w:ascii="Arial" w:hAnsi="Arial" w:cs="Arial"/>
          <w:sz w:val="20"/>
          <w:szCs w:val="20"/>
        </w:rPr>
      </w:pPr>
    </w:p>
    <w:p w:rsidR="009E03F3" w:rsidRPr="00BB35C2" w:rsidRDefault="009E03F3" w:rsidP="009E03F3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 xml:space="preserve">Во внеурочной деятельности задействовано 70% учащихся школы, каждый  ребёнок имеет возможность посещать  2-3 объединения. В этом учебном году идёт снижение занятых детей, что связано с изменением численного состава учащихся в школе, уменьшением количества спортивных секций, по причине аварийного </w:t>
      </w:r>
      <w:r w:rsidRPr="00BB35C2">
        <w:rPr>
          <w:rFonts w:ascii="Times New Roman" w:hAnsi="Times New Roman" w:cs="Times New Roman"/>
          <w:sz w:val="26"/>
          <w:szCs w:val="26"/>
        </w:rPr>
        <w:lastRenderedPageBreak/>
        <w:t>состояния потолка в спортивном зале школы, а также тем, что учащиеся посещают творческие объединения в ЦДТ, ДШИ, ДЮСШ, РДК.</w:t>
      </w:r>
    </w:p>
    <w:p w:rsidR="009E03F3" w:rsidRPr="00BB35C2" w:rsidRDefault="009E03F3" w:rsidP="009E03F3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B35C2">
        <w:rPr>
          <w:rFonts w:ascii="Times New Roman" w:hAnsi="Times New Roman" w:cs="Times New Roman"/>
          <w:sz w:val="26"/>
          <w:szCs w:val="26"/>
        </w:rPr>
        <w:t>Количество программ, реализуемых в кружках, клубах, секциях и научном обществе учащихся МОБУ «СОШ №1 им. А.П. Гайдара» в 2016-2017 учебном году:</w:t>
      </w:r>
    </w:p>
    <w:tbl>
      <w:tblPr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6990"/>
        <w:gridCol w:w="1934"/>
      </w:tblGrid>
      <w:tr w:rsidR="009E03F3" w:rsidRPr="005E34ED" w:rsidTr="00AF62EA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Научное общество учащихся «Эврика»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Литературоведческая секция «Лира»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Культуроведческая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секция «Золотое руно»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Историческая секция «Клио»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Географическая секция «Меридиан»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Физическая секция «Альтаир»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Биологическая секция «Геном»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Обществоведческая «Эрудит»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 в рамках реализации ФГОС НОО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Кружок «Волшебный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«От пешки до короля»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«Мир аппликации»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«Безопасное колесо»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«Путь к грамотности»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«Занимательный английский»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«Умелые ручки»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«Робинзоны»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«Мир, в котором мы живём»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«Юным умникам и умницам»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«Великий Китай»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 в рамках реализации ФГОС ООО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«Умелец»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Объединение ЮИД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4 - 6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Театр миниатюры «Лицедеи»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Клуб журналистов «Зелёный портфель»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Отряд «Юный пожарный»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«Спортивные игры»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Вокальная группа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«Тайны Клио»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«Школа КВН»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ШИП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Клуб навигаторов/скаутов «Экстрим»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«Умельцы»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«Великий Китай»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 СОО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«Стрелковый»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Студия «Этюд»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«Спортивные игры»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Объединение ЮИД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4 - 6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Театр миниатюры «Лицедеи»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«Спортивные игры» (волейбол, баскетбол)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«Стрелковый»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Клуб журналистов «Зелёный портфель»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Отряд «Юный пожарный»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«Юный патриот»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«Занимательная грамматика» (английский язык)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«Легкая атлетика»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«Безопасность дорожного движения»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Вокальная группа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«Лыжные гонки»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Научное общество учащихся «Эврика»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Литературоведческая секция «Лира»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Культуроведческая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секция «Золотое руно»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Историческая секция «Клио»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Географическая секция «Меридиан»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Физическая секция «Альтаир»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Биологическая секция «Геном»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Обществоведческая «Эрудит»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 в рамках реализации ФГОС НОО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Кружок «Волшебный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«Игры народов России»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«От пешки до короля»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«Подвижные игры»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1,3,4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«Акварелька»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«Мир аппликации»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«Безопасность дорожного движения»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«Безопасное колесо»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«Путь к грамотности»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«Почемучка»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«Занимательный английский»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«Тропинка к своему Я»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E03F3" w:rsidRDefault="009E03F3" w:rsidP="009E03F3">
      <w:pPr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</w:p>
    <w:p w:rsidR="009E03F3" w:rsidRPr="000E10A1" w:rsidRDefault="009E03F3" w:rsidP="009E03F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>В  школе работает ученическое научное общество учащихся «Эврика» (УНО), в состав которого входят 7 секций: культурологическая «Золотое руно», историческая «Клио», обществоведческая «Эрудит», секция физики «</w:t>
      </w:r>
      <w:proofErr w:type="spell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Альтаир»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0E10A1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Pr="000E10A1">
        <w:rPr>
          <w:rFonts w:ascii="Times New Roman" w:hAnsi="Times New Roman" w:cs="Times New Roman"/>
          <w:sz w:val="26"/>
          <w:szCs w:val="26"/>
        </w:rPr>
        <w:t>иологическая</w:t>
      </w:r>
      <w:proofErr w:type="spellEnd"/>
      <w:r w:rsidRPr="000E10A1">
        <w:rPr>
          <w:rFonts w:ascii="Times New Roman" w:hAnsi="Times New Roman" w:cs="Times New Roman"/>
          <w:sz w:val="26"/>
          <w:szCs w:val="26"/>
        </w:rPr>
        <w:t xml:space="preserve"> «Геном», географическая «Меридиан», литературоведческая «Лира» в них занимается 47 человек. Исследовательской работой заняты учащиеся школы, обучающиеся на </w:t>
      </w:r>
      <w:r w:rsidRPr="000E10A1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0E10A1">
        <w:rPr>
          <w:rFonts w:ascii="Times New Roman" w:hAnsi="Times New Roman" w:cs="Times New Roman"/>
          <w:sz w:val="26"/>
          <w:szCs w:val="26"/>
        </w:rPr>
        <w:t xml:space="preserve">, </w:t>
      </w:r>
      <w:r w:rsidRPr="000E10A1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0E10A1">
        <w:rPr>
          <w:rFonts w:ascii="Times New Roman" w:hAnsi="Times New Roman" w:cs="Times New Roman"/>
          <w:sz w:val="26"/>
          <w:szCs w:val="26"/>
        </w:rPr>
        <w:t xml:space="preserve"> уровнях, а с 2008 года - учащиеся на </w:t>
      </w:r>
      <w:r w:rsidRPr="000E10A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E10A1">
        <w:rPr>
          <w:rFonts w:ascii="Times New Roman" w:hAnsi="Times New Roman" w:cs="Times New Roman"/>
          <w:sz w:val="26"/>
          <w:szCs w:val="26"/>
        </w:rPr>
        <w:t xml:space="preserve"> уровне обучения.</w:t>
      </w:r>
    </w:p>
    <w:p w:rsidR="009E03F3" w:rsidRPr="006A61A0" w:rsidRDefault="009E03F3" w:rsidP="009E03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61A0">
        <w:rPr>
          <w:rFonts w:ascii="Times New Roman" w:hAnsi="Times New Roman" w:cs="Times New Roman"/>
          <w:b/>
          <w:sz w:val="26"/>
          <w:szCs w:val="26"/>
        </w:rPr>
        <w:t>4.6.1</w:t>
      </w:r>
      <w:r w:rsidRPr="006A61A0">
        <w:rPr>
          <w:rFonts w:ascii="Times New Roman" w:hAnsi="Times New Roman" w:cs="Times New Roman"/>
          <w:sz w:val="26"/>
          <w:szCs w:val="26"/>
        </w:rPr>
        <w:t xml:space="preserve">. </w:t>
      </w:r>
      <w:r w:rsidRPr="006A61A0">
        <w:rPr>
          <w:rFonts w:ascii="Times New Roman" w:hAnsi="Times New Roman" w:cs="Times New Roman"/>
          <w:b/>
          <w:sz w:val="26"/>
          <w:szCs w:val="26"/>
        </w:rPr>
        <w:t xml:space="preserve">Дополнительное образование детей в школе </w:t>
      </w:r>
    </w:p>
    <w:p w:rsidR="009E03F3" w:rsidRPr="006A61A0" w:rsidRDefault="009E03F3" w:rsidP="009E03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61A0">
        <w:rPr>
          <w:rFonts w:ascii="Times New Roman" w:hAnsi="Times New Roman" w:cs="Times New Roman"/>
          <w:b/>
          <w:sz w:val="26"/>
          <w:szCs w:val="26"/>
        </w:rPr>
        <w:t>1 полугодие 2017/18 учебного года.</w:t>
      </w:r>
    </w:p>
    <w:p w:rsidR="009E03F3" w:rsidRPr="000E10A1" w:rsidRDefault="009E03F3" w:rsidP="009E03F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E10A1">
        <w:rPr>
          <w:rFonts w:ascii="Times New Roman" w:hAnsi="Times New Roman" w:cs="Times New Roman"/>
          <w:sz w:val="26"/>
          <w:szCs w:val="26"/>
        </w:rPr>
        <w:t xml:space="preserve">В 2017/2018 учебном году в  школе работает  36  кружков и спортивных секций для учащихся 1-11 классов, в том числе 14 объединений для 5-8 классов в рамках реализации внеурочной деятельности основного общего образования по </w:t>
      </w:r>
      <w:r w:rsidRPr="000E10A1">
        <w:rPr>
          <w:rFonts w:ascii="Times New Roman" w:hAnsi="Times New Roman" w:cs="Times New Roman"/>
          <w:sz w:val="26"/>
          <w:szCs w:val="26"/>
        </w:rPr>
        <w:lastRenderedPageBreak/>
        <w:t xml:space="preserve">ФГОС, 19 кружков для учащихся 1-4 классов в рамках реализации внеурочной деятельности начального общего образования по ФГОС, 3 кружка для 10-11 классов, 7 секций НОУ. </w:t>
      </w:r>
      <w:proofErr w:type="gramEnd"/>
    </w:p>
    <w:tbl>
      <w:tblPr>
        <w:tblW w:w="10065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992"/>
        <w:gridCol w:w="922"/>
        <w:gridCol w:w="1559"/>
        <w:gridCol w:w="1418"/>
        <w:gridCol w:w="1488"/>
      </w:tblGrid>
      <w:tr w:rsidR="009E03F3" w:rsidRPr="005E34ED" w:rsidTr="00AF62EA">
        <w:trPr>
          <w:trHeight w:val="585"/>
          <w:jc w:val="center"/>
        </w:trPr>
        <w:tc>
          <w:tcPr>
            <w:tcW w:w="2410" w:type="dxa"/>
            <w:vMerge w:val="restart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3190" w:type="dxa"/>
            <w:gridSpan w:val="3"/>
            <w:tcBorders>
              <w:bottom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по учебным годам</w:t>
            </w:r>
          </w:p>
        </w:tc>
        <w:tc>
          <w:tcPr>
            <w:tcW w:w="4465" w:type="dxa"/>
            <w:gridSpan w:val="3"/>
            <w:tcBorders>
              <w:bottom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Общее количество занимающихся учащихся (человек)</w:t>
            </w:r>
          </w:p>
        </w:tc>
      </w:tr>
      <w:tr w:rsidR="009E03F3" w:rsidRPr="005E34ED" w:rsidTr="00AF62EA">
        <w:trPr>
          <w:trHeight w:val="315"/>
          <w:jc w:val="center"/>
        </w:trPr>
        <w:tc>
          <w:tcPr>
            <w:tcW w:w="2410" w:type="dxa"/>
            <w:vMerge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2016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2015/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2016/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2017/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Учебно-п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ознавательное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Прикладное и техническое</w:t>
            </w: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9E03F3" w:rsidRPr="005E34ED" w:rsidTr="00AF62EA">
        <w:trPr>
          <w:jc w:val="center"/>
        </w:trPr>
        <w:tc>
          <w:tcPr>
            <w:tcW w:w="241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bCs/>
                <w:sz w:val="24"/>
                <w:szCs w:val="24"/>
              </w:rPr>
              <w:t>Научное общество учащихся «Эврика»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9E03F3" w:rsidRDefault="009E03F3" w:rsidP="009E03F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E03F3" w:rsidRPr="002078DA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78DA">
        <w:rPr>
          <w:rFonts w:ascii="Times New Roman" w:hAnsi="Times New Roman" w:cs="Times New Roman"/>
          <w:b/>
          <w:sz w:val="26"/>
          <w:szCs w:val="26"/>
        </w:rPr>
        <w:t>Общее количество учащихся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</w:p>
    <w:p w:rsidR="009E03F3" w:rsidRPr="002078DA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078DA">
        <w:rPr>
          <w:rFonts w:ascii="Times New Roman" w:hAnsi="Times New Roman" w:cs="Times New Roman"/>
          <w:b/>
          <w:sz w:val="26"/>
          <w:szCs w:val="26"/>
        </w:rPr>
        <w:t>занятых</w:t>
      </w:r>
      <w:proofErr w:type="gramEnd"/>
      <w:r w:rsidRPr="002078DA">
        <w:rPr>
          <w:rFonts w:ascii="Times New Roman" w:hAnsi="Times New Roman" w:cs="Times New Roman"/>
          <w:b/>
          <w:sz w:val="26"/>
          <w:szCs w:val="26"/>
        </w:rPr>
        <w:t xml:space="preserve"> во внеурочной деятельности по школе в целом</w:t>
      </w:r>
    </w:p>
    <w:p w:rsidR="009E03F3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9E03F3" w:rsidRPr="002078DA" w:rsidRDefault="009E03F3" w:rsidP="009E03F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759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F19031" wp14:editId="77357DBE">
            <wp:extent cx="4391025" cy="21240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E03F3" w:rsidRDefault="009E03F3" w:rsidP="009E03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03F3" w:rsidRPr="002078DA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78DA">
        <w:rPr>
          <w:rFonts w:ascii="Times New Roman" w:hAnsi="Times New Roman" w:cs="Times New Roman"/>
          <w:b/>
          <w:sz w:val="26"/>
          <w:szCs w:val="26"/>
        </w:rPr>
        <w:t>Охват учащихся (% от общего количества)</w:t>
      </w:r>
    </w:p>
    <w:p w:rsidR="009E03F3" w:rsidRPr="002078DA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78DA">
        <w:rPr>
          <w:rFonts w:ascii="Times New Roman" w:hAnsi="Times New Roman" w:cs="Times New Roman"/>
          <w:b/>
          <w:sz w:val="26"/>
          <w:szCs w:val="26"/>
        </w:rPr>
        <w:t>дополнительным образованием по школе в целом</w:t>
      </w:r>
    </w:p>
    <w:p w:rsidR="009E03F3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2078DA">
        <w:rPr>
          <w:rFonts w:ascii="Times New Roman" w:hAnsi="Times New Roman" w:cs="Times New Roman"/>
          <w:sz w:val="26"/>
          <w:szCs w:val="26"/>
        </w:rPr>
        <w:t>(за последние три года)</w:t>
      </w:r>
    </w:p>
    <w:p w:rsidR="009E03F3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6"/>
          <w:szCs w:val="26"/>
        </w:rPr>
      </w:pPr>
    </w:p>
    <w:p w:rsidR="009E03F3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6"/>
          <w:szCs w:val="26"/>
        </w:rPr>
      </w:pPr>
      <w:r w:rsidRPr="00C759E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B264BDB" wp14:editId="0738FF15">
            <wp:extent cx="4572000" cy="27432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E03F3" w:rsidRPr="002078DA" w:rsidRDefault="009E03F3" w:rsidP="009E03F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6"/>
          <w:szCs w:val="26"/>
        </w:rPr>
      </w:pPr>
    </w:p>
    <w:p w:rsidR="009E03F3" w:rsidRDefault="009E03F3" w:rsidP="009E03F3">
      <w:pPr>
        <w:spacing w:after="0" w:line="240" w:lineRule="auto"/>
        <w:ind w:left="-567" w:firstLine="425"/>
        <w:jc w:val="center"/>
        <w:rPr>
          <w:rFonts w:ascii="Arial" w:hAnsi="Arial" w:cs="Arial"/>
          <w:sz w:val="20"/>
          <w:szCs w:val="20"/>
        </w:rPr>
      </w:pPr>
    </w:p>
    <w:p w:rsidR="009E03F3" w:rsidRPr="000E10A1" w:rsidRDefault="009E03F3" w:rsidP="009E03F3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Во внеурочной деятельности задействовано 88 % учащихся школы, каждый  ребёнок имеет возможность посещать  2-3 объединения. В этом учебном году идёт снижение занятых детей, что связано с изменением численного состава учащихся в школе, уменьшением количества спортивных секций, по причине аварийного состояния потолка в спортивном зале школы, а также тем, что учащиеся посещают творческие объединения в  МБУ ДО «ЦДТ»,  МБУ ДО «ДШИ», МБУ ДО «ДЮСШ», РДК.</w:t>
      </w:r>
    </w:p>
    <w:p w:rsidR="009E03F3" w:rsidRPr="000E10A1" w:rsidRDefault="009E03F3" w:rsidP="009E03F3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Количество программ, реализуемых в кружках, клубах, секциях и научном обществе учащихся МОБУ «СОШ №1 им. А.П. Гайдара» в 2017- 2018 учебном году:</w:t>
      </w:r>
    </w:p>
    <w:tbl>
      <w:tblPr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6990"/>
        <w:gridCol w:w="1934"/>
      </w:tblGrid>
      <w:tr w:rsidR="009E03F3" w:rsidRPr="005E34ED" w:rsidTr="00AF62EA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Научное общество учащихся «Эврика»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Литературоведческая секция «Лира»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Культуроведческая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секция «Золотое руно»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Историческая секция «Клио»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Географическая секция «Меридиан»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Физическая секция «Альтаир»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Биологическая секция «Геном»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6 - 11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Обществоведческая «Эрудит»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 в рамках реализации ФГОС НОО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Кружок «Волшебный </w:t>
            </w:r>
            <w:proofErr w:type="spellStart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ОВЗ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«Наши руки не для скуки»</w:t>
            </w:r>
          </w:p>
        </w:tc>
        <w:tc>
          <w:tcPr>
            <w:tcW w:w="1934" w:type="dxa"/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ОВЗ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«От пешки до короля»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«Мир аппликации»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«Безопасное колесо»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Я-исследователь</w:t>
            </w:r>
            <w:proofErr w:type="gramEnd"/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«Занимательный английский»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«Весёлая грамматика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«Робинзоны»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«Тайны слова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«Юным умникам и умницам»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«Рукоделие»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«Игры народов России»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 «а», 4 «б»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«Подвижные игры»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1,3 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 в рамках реализации ФГОС ООО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Объединение ЮИД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- 6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Театр миниатюры «Лицедеи»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«а», 10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Клуб журналистов «Зелёный портфель»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 проект на английском»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Секция «Спортивные игры»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Вокальная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«Решение исторических задач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«Школа КВН»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Клуб навигаторов/скаутов «Экстрим»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«Клуб знатоков английского языка»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Азбука экономики»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  <w:tr w:rsidR="009E03F3" w:rsidRPr="005E34ED" w:rsidTr="00AF62EA">
        <w:trPr>
          <w:jc w:val="center"/>
        </w:trPr>
        <w:tc>
          <w:tcPr>
            <w:tcW w:w="9559" w:type="dxa"/>
            <w:gridSpan w:val="3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деятельности СОО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Кружок «Стрелковый»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Студия «Этюд»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9E03F3" w:rsidRPr="005E34ED" w:rsidTr="00AF62EA">
        <w:trPr>
          <w:jc w:val="center"/>
        </w:trPr>
        <w:tc>
          <w:tcPr>
            <w:tcW w:w="635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0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«Спортивная секция</w:t>
            </w: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4" w:type="dxa"/>
          </w:tcPr>
          <w:p w:rsidR="009E03F3" w:rsidRPr="005E34ED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E34ED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</w:tbl>
    <w:p w:rsidR="009E03F3" w:rsidRDefault="009E03F3" w:rsidP="009E03F3">
      <w:pPr>
        <w:tabs>
          <w:tab w:val="left" w:pos="7350"/>
        </w:tabs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:rsidR="009E03F3" w:rsidRPr="000E10A1" w:rsidRDefault="009E03F3" w:rsidP="009E03F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В  школе работает ученическое научное общество учащихся «Эврика» (УНО), в состав которого входят 7 секций: культурологическая «Золотое руно», историческая «Клио», обществоведческая «Эрудит», секция физики «Альтаир», </w:t>
      </w:r>
      <w:r w:rsidRPr="000E10A1">
        <w:rPr>
          <w:rFonts w:ascii="Times New Roman" w:hAnsi="Times New Roman" w:cs="Times New Roman"/>
          <w:sz w:val="26"/>
          <w:szCs w:val="26"/>
        </w:rPr>
        <w:t>биологическая «Геном», географическая «Меридиан», литературоведческая «Лира» в них занимается 47 человек.</w:t>
      </w:r>
      <w:proofErr w:type="gramEnd"/>
      <w:r w:rsidRPr="000E10A1">
        <w:rPr>
          <w:rFonts w:ascii="Times New Roman" w:hAnsi="Times New Roman" w:cs="Times New Roman"/>
          <w:sz w:val="26"/>
          <w:szCs w:val="26"/>
        </w:rPr>
        <w:t xml:space="preserve"> Исследовательской работой заняты учащиеся школы, обучающиеся на </w:t>
      </w:r>
      <w:r w:rsidRPr="000E10A1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0E10A1">
        <w:rPr>
          <w:rFonts w:ascii="Times New Roman" w:hAnsi="Times New Roman" w:cs="Times New Roman"/>
          <w:sz w:val="26"/>
          <w:szCs w:val="26"/>
        </w:rPr>
        <w:t xml:space="preserve">, </w:t>
      </w:r>
      <w:r w:rsidRPr="000E10A1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0E10A1">
        <w:rPr>
          <w:rFonts w:ascii="Times New Roman" w:hAnsi="Times New Roman" w:cs="Times New Roman"/>
          <w:sz w:val="26"/>
          <w:szCs w:val="26"/>
        </w:rPr>
        <w:t xml:space="preserve"> уровнях, а с 2008 года - учащиеся на </w:t>
      </w:r>
      <w:r w:rsidRPr="000E10A1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E10A1">
        <w:rPr>
          <w:rFonts w:ascii="Times New Roman" w:hAnsi="Times New Roman" w:cs="Times New Roman"/>
          <w:sz w:val="26"/>
          <w:szCs w:val="26"/>
        </w:rPr>
        <w:t xml:space="preserve"> уровне обучения.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Вывод по разделу: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Представленные цифровые данные свидетельствуют о высоких результатах обучения, оптимальном качественном уровне подготовки выпускников, что  во многом объясняется вариативностью</w:t>
      </w: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proofErr w:type="spellStart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профилизацией</w:t>
      </w:r>
      <w:proofErr w:type="spellEnd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учебных  программ, применением эффективных технологий, возможностью выбора предмета для итоговой аттестации, ростом профессионального уровня учителей, гуманистическим стилем общения детей и взрослых, т.е. той системной инновационной деятельностью, которую организует  и координирует   управленческая  структура школы.</w:t>
      </w:r>
      <w:proofErr w:type="gramEnd"/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    В 2016-2017 учебном году все уч-ся 11 класса сдавали экзамены за курс полной школы в форме ЕГЭ: два экзамена обязательных (математика, русский язык), остальные по выбору.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обучающиеся 11 класса получили аттестаты.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Результаты ГИА  говорят о стабильности работы педагогического и ученического  коллективов.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упорядочения и систематизации потоков информации о результатах государственной итоговой аттестации администрацией школы использовались диагностические карты и таблицы для сбора и обработки следующих сведений:</w:t>
      </w:r>
    </w:p>
    <w:p w:rsidR="009E03F3" w:rsidRPr="000E10A1" w:rsidRDefault="009E03F3" w:rsidP="009E03F3">
      <w:pPr>
        <w:pStyle w:val="ad"/>
        <w:numPr>
          <w:ilvl w:val="0"/>
          <w:numId w:val="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итоги государственной итоговой аттестации выпускников;</w:t>
      </w:r>
    </w:p>
    <w:p w:rsidR="009E03F3" w:rsidRPr="000E10A1" w:rsidRDefault="009E03F3" w:rsidP="009E03F3">
      <w:pPr>
        <w:pStyle w:val="ad"/>
        <w:numPr>
          <w:ilvl w:val="0"/>
          <w:numId w:val="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  анализ уровня подготовки к государственной итоговой аттестации;</w:t>
      </w:r>
    </w:p>
    <w:p w:rsidR="009E03F3" w:rsidRPr="000E10A1" w:rsidRDefault="009E03F3" w:rsidP="009E03F3">
      <w:pPr>
        <w:pStyle w:val="ad"/>
        <w:numPr>
          <w:ilvl w:val="0"/>
          <w:numId w:val="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сравнение результатов </w:t>
      </w:r>
      <w:proofErr w:type="gramStart"/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обучения выпускников по итогам</w:t>
      </w:r>
      <w:proofErr w:type="gramEnd"/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и результатов экзаменов;</w:t>
      </w:r>
    </w:p>
    <w:p w:rsidR="009E03F3" w:rsidRPr="000E10A1" w:rsidRDefault="009E03F3" w:rsidP="009E03F3">
      <w:pPr>
        <w:pStyle w:val="ad"/>
        <w:numPr>
          <w:ilvl w:val="0"/>
          <w:numId w:val="3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динамика результатов государственной итоговой аттестации выпускников за несколько лет;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5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Основные выводы</w:t>
      </w: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, сделанные в результате анализа подготовительного и организационно-информационного этапов государственной итоговой аттестации  выпускников МОБУ «СОШ №1 им. А.П. Гайдара»  представлены по следующим позициям:</w:t>
      </w:r>
    </w:p>
    <w:p w:rsidR="009E03F3" w:rsidRPr="000E10A1" w:rsidRDefault="009E03F3" w:rsidP="009E03F3">
      <w:pPr>
        <w:pStyle w:val="ad"/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имеется в наличии и изучена субъектами школы нормативная  база федерального, регионального и муниципального уровней, изданы необходимые документы в самом образовательном учреждении;</w:t>
      </w:r>
      <w:proofErr w:type="gramEnd"/>
    </w:p>
    <w:p w:rsidR="009E03F3" w:rsidRPr="000E10A1" w:rsidRDefault="009E03F3" w:rsidP="009E03F3">
      <w:pPr>
        <w:pStyle w:val="ad"/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совершенствуются формы организации, проведения и анализа государственной итоговой аттестации;</w:t>
      </w:r>
    </w:p>
    <w:p w:rsidR="009E03F3" w:rsidRPr="000E10A1" w:rsidRDefault="009E03F3" w:rsidP="009E03F3">
      <w:pPr>
        <w:pStyle w:val="ad"/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 выпускников к государственной итоговой аттестации строилась на системном подходе;</w:t>
      </w:r>
    </w:p>
    <w:p w:rsidR="009E03F3" w:rsidRPr="000E10A1" w:rsidRDefault="009E03F3" w:rsidP="009E03F3">
      <w:pPr>
        <w:pStyle w:val="ad"/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 упорядочены и систематизированы потоки информации о результатах аттестации,</w:t>
      </w:r>
    </w:p>
    <w:p w:rsidR="009E03F3" w:rsidRPr="000E10A1" w:rsidRDefault="009E03F3" w:rsidP="009E03F3">
      <w:pPr>
        <w:pStyle w:val="ad"/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совершенствовалась система контроля выполнения государственного образовательного минимума путем внедрения промежуточного контроля, административных контрольных работ, развития внутренней нормы оценки качества образования;</w:t>
      </w:r>
    </w:p>
    <w:p w:rsidR="009E03F3" w:rsidRPr="000E10A1" w:rsidRDefault="009E03F3" w:rsidP="009E03F3">
      <w:pPr>
        <w:pStyle w:val="ad"/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повысилась правовая, организационная и </w:t>
      </w:r>
      <w:proofErr w:type="gramStart"/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исполнительная культура</w:t>
      </w:r>
      <w:proofErr w:type="gramEnd"/>
      <w:r w:rsidRPr="000E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педагогов, участвующих в государственной итоговой аттестации.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школе проводятся мероприятия, расширяется их диапазон (олимпиады, конкурсы, фестивали, соревнования), направленные на раскрытие творческих способностей обучающихся, поддержку обучающихся, имеющих повышенную мотивацию к учебно-познавательной, исследовательской деятельности. Создано научное общество учащихся «Эврика», ежегодно проводятся ученические конференции, разработана программа «Одарённые дети».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Администрация, педагогический коллектив школы стараются создать одаренным детям максимально благоприятные условия  для индивидуальной образовательной активности в процессе становления их способностей к самоопределению, самоорганизации, осмыслению своих образовательных перспектив и включают: индивидуализацию учебного процесса; расширение пространства социальной деятельности учащихся; организацию пространства рефлексии. В основе работы с одаренными детьми  лежат следующие принципы:</w:t>
      </w:r>
    </w:p>
    <w:p w:rsidR="009E03F3" w:rsidRPr="000E10A1" w:rsidRDefault="009E03F3" w:rsidP="009E03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опережающего обучения;   </w:t>
      </w:r>
    </w:p>
    <w:p w:rsidR="009E03F3" w:rsidRPr="000E10A1" w:rsidRDefault="009E03F3" w:rsidP="009E03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комфортности в любой деятельности;</w:t>
      </w:r>
    </w:p>
    <w:p w:rsidR="009E03F3" w:rsidRPr="000E10A1" w:rsidRDefault="009E03F3" w:rsidP="009E03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разнообразия предлагаемых возможностей для реализации способностей учащихся;</w:t>
      </w:r>
    </w:p>
    <w:p w:rsidR="009E03F3" w:rsidRPr="000E10A1" w:rsidRDefault="009E03F3" w:rsidP="009E03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возрастание роли внеурочной деятельности;</w:t>
      </w:r>
    </w:p>
    <w:p w:rsidR="009E03F3" w:rsidRPr="000E10A1" w:rsidRDefault="009E03F3" w:rsidP="009E03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принцип развивающего обучения.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Специфика такой деятельности  предусматривает использование определенных форм  работы по целенаправленному выявлению и развитию  категории обучающихся с повышенным уровнем мотивации к обучению:</w:t>
      </w:r>
    </w:p>
    <w:p w:rsidR="009E03F3" w:rsidRPr="000E10A1" w:rsidRDefault="009E03F3" w:rsidP="009E03F3">
      <w:pPr>
        <w:pStyle w:val="ad"/>
        <w:numPr>
          <w:ilvl w:val="0"/>
          <w:numId w:val="5"/>
        </w:num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предметные олимпиады;</w:t>
      </w:r>
    </w:p>
    <w:p w:rsidR="009E03F3" w:rsidRPr="000E10A1" w:rsidRDefault="009E03F3" w:rsidP="009E03F3">
      <w:pPr>
        <w:pStyle w:val="ad"/>
        <w:numPr>
          <w:ilvl w:val="0"/>
          <w:numId w:val="5"/>
        </w:num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общешкольные конференции;</w:t>
      </w:r>
    </w:p>
    <w:p w:rsidR="009E03F3" w:rsidRPr="000E10A1" w:rsidRDefault="009E03F3" w:rsidP="009E03F3">
      <w:pPr>
        <w:pStyle w:val="ad"/>
        <w:numPr>
          <w:ilvl w:val="0"/>
          <w:numId w:val="5"/>
        </w:num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предметные недели;</w:t>
      </w:r>
    </w:p>
    <w:p w:rsidR="009E03F3" w:rsidRPr="000E10A1" w:rsidRDefault="009E03F3" w:rsidP="009E03F3">
      <w:pPr>
        <w:pStyle w:val="ad"/>
        <w:numPr>
          <w:ilvl w:val="0"/>
          <w:numId w:val="5"/>
        </w:num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тематические конкурсы и выставки;</w:t>
      </w:r>
    </w:p>
    <w:p w:rsidR="009E03F3" w:rsidRPr="000E10A1" w:rsidRDefault="009E03F3" w:rsidP="009E03F3">
      <w:pPr>
        <w:pStyle w:val="ad"/>
        <w:numPr>
          <w:ilvl w:val="0"/>
          <w:numId w:val="5"/>
        </w:num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соревнования;</w:t>
      </w:r>
    </w:p>
    <w:p w:rsidR="009E03F3" w:rsidRPr="000E10A1" w:rsidRDefault="009E03F3" w:rsidP="009E03F3">
      <w:pPr>
        <w:pStyle w:val="ad"/>
        <w:numPr>
          <w:ilvl w:val="0"/>
          <w:numId w:val="5"/>
        </w:num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творческие отчеты кружков и спортивных секций;</w:t>
      </w:r>
    </w:p>
    <w:p w:rsidR="009E03F3" w:rsidRPr="000E10A1" w:rsidRDefault="009E03F3" w:rsidP="009E03F3">
      <w:pPr>
        <w:pStyle w:val="ad"/>
        <w:numPr>
          <w:ilvl w:val="0"/>
          <w:numId w:val="5"/>
        </w:num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творческие отчеты учителей из опыта работы с одаренными детьми.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        Однако, несмотря на явное наличие факторов успешности деятельности коллектива школы, продолжает существовать разрыв между достигнутыми и желаемыми результатами. Особую тревогу вызывает  состояние качества </w:t>
      </w:r>
      <w:proofErr w:type="spellStart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обученности</w:t>
      </w:r>
      <w:proofErr w:type="spellEnd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основной школе.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По-видимому, недостаточно реализуются потенциальные возможности каждого урока. Обеспечение требуемого качества образования, поступательного индивидуального продвижения в обучении каждого ученика, повышение познавательной активности, всестороннее развитие учащихся - остаются проблемами школы. Выход - в конструировании уроков на технологической основе, в осмысленной, осознанной разработке всей темы, её целей, задач, их диагностической постановке, тщательном отборе содержания, адекватных ему средств, форм и методов, выделении уровней усвоения для каждого класса и отдельного ученика, опережающее изучение, наработка соответствующих контрольно-оценочных материалов.</w:t>
      </w:r>
    </w:p>
    <w:p w:rsidR="009E03F3" w:rsidRPr="000E10A1" w:rsidRDefault="009E03F3" w:rsidP="009E03F3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4.7. </w:t>
      </w:r>
      <w:r w:rsidRPr="000E10A1">
        <w:rPr>
          <w:rFonts w:ascii="Times New Roman" w:hAnsi="Times New Roman" w:cs="Times New Roman"/>
          <w:b/>
          <w:sz w:val="26"/>
          <w:szCs w:val="26"/>
        </w:rPr>
        <w:t xml:space="preserve">Информация о поступлении выпускников </w:t>
      </w:r>
      <w:r w:rsidRPr="000E10A1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0E10A1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0E10A1">
        <w:rPr>
          <w:rFonts w:ascii="Times New Roman" w:hAnsi="Times New Roman" w:cs="Times New Roman"/>
          <w:b/>
          <w:sz w:val="26"/>
          <w:szCs w:val="26"/>
          <w:lang w:val="en-US"/>
        </w:rPr>
        <w:t>XI</w:t>
      </w:r>
      <w:r w:rsidRPr="000E10A1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Pr="000E10A1">
        <w:rPr>
          <w:rFonts w:ascii="Times New Roman" w:hAnsi="Times New Roman" w:cs="Times New Roman"/>
          <w:b/>
          <w:sz w:val="26"/>
          <w:szCs w:val="26"/>
          <w:lang w:val="en-US"/>
        </w:rPr>
        <w:t>XII</w:t>
      </w:r>
      <w:r w:rsidRPr="000E10A1">
        <w:rPr>
          <w:rFonts w:ascii="Times New Roman" w:hAnsi="Times New Roman" w:cs="Times New Roman"/>
          <w:b/>
          <w:sz w:val="26"/>
          <w:szCs w:val="26"/>
        </w:rPr>
        <w:t>) классов школы в организации профессионального образования в 2017 году</w:t>
      </w:r>
    </w:p>
    <w:p w:rsidR="009E03F3" w:rsidRPr="000E10A1" w:rsidRDefault="009E03F3" w:rsidP="009E03F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 xml:space="preserve"> Выпускники  9 класса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1"/>
        <w:gridCol w:w="3968"/>
        <w:gridCol w:w="2415"/>
        <w:gridCol w:w="2516"/>
      </w:tblGrid>
      <w:tr w:rsidR="009E03F3" w:rsidTr="00AF62EA">
        <w:tc>
          <w:tcPr>
            <w:tcW w:w="671" w:type="dxa"/>
          </w:tcPr>
          <w:p w:rsidR="009E03F3" w:rsidRPr="000E10A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E03F3" w:rsidRPr="000E10A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8" w:type="dxa"/>
          </w:tcPr>
          <w:p w:rsidR="009E03F3" w:rsidRPr="000E10A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2415" w:type="dxa"/>
          </w:tcPr>
          <w:p w:rsidR="009E03F3" w:rsidRPr="000E10A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>Дальнейшее обучение</w:t>
            </w:r>
          </w:p>
        </w:tc>
        <w:tc>
          <w:tcPr>
            <w:tcW w:w="2516" w:type="dxa"/>
          </w:tcPr>
          <w:p w:rsidR="009E03F3" w:rsidRPr="000E10A1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>Дата и номер приказа о зачислении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Гончарова Алина Владимировна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Благовещенский техникум физической культуры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Богданов Никита Андреевич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Хабаровский техникум железнодорожного транспорта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№722 от 25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.08.2017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Зайдензалов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Егор Сергеевич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Хабаровский техникум железнодорожного транспорта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711 от 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21.08.2017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Зайдензалова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Павловна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Амурский аграрный колле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Кушнарев Анатолий Викторович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Хабаровский 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техникум железнодорожного транспорта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№ 711 от 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21.08.2017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Метешев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Кирилл Сергеевич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Амурский технологический колледж г. Свободный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18.08.2017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Сотникова Валерия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Павловна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Повторное обучение в 9 классе </w:t>
            </w:r>
          </w:p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риказ </w:t>
            </w:r>
          </w:p>
          <w:p w:rsidR="009E03F3" w:rsidRPr="00F345FA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№ 65 от 26.06.17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Сотников Олег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Павлович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Повторное обучение в 9 классе 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№ 65 от 26.06.17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Акуленко Антон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Сергеевич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Брусенцев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Евгений Альбертович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Дудник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 Владимирович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Корнев Игорь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Роев Кирилл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Николаевич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Суркин Данила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Юрьевич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Азизова Сабина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Над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ежда Юрьевна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Доровских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Анастасия Юрьевна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Ильюшина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Анастасия Сергеевна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Лобанова Софья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Андреевна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Нуженко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Екатерина Михайловна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Почтаренко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ентина Владимировна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Почтаренко</w:t>
            </w:r>
            <w:proofErr w:type="spellEnd"/>
            <w:r w:rsidRPr="00F345FA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415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381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516" w:type="dxa"/>
          </w:tcPr>
          <w:p w:rsidR="009E03F3" w:rsidRPr="00245381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119 от 31.08.17</w:t>
            </w:r>
          </w:p>
        </w:tc>
      </w:tr>
      <w:tr w:rsidR="009E03F3" w:rsidRPr="00F345FA" w:rsidTr="00AF62EA">
        <w:tc>
          <w:tcPr>
            <w:tcW w:w="9570" w:type="dxa"/>
            <w:gridSpan w:val="4"/>
          </w:tcPr>
          <w:p w:rsidR="009E03F3" w:rsidRPr="000E10A1" w:rsidRDefault="009E03F3" w:rsidP="00AF62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Выпускники  9 класса ОВЗ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Брюханов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Иванов Сергеевич</w:t>
            </w:r>
          </w:p>
        </w:tc>
        <w:tc>
          <w:tcPr>
            <w:tcW w:w="2415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C62">
              <w:rPr>
                <w:rFonts w:ascii="Times New Roman" w:hAnsi="Times New Roman" w:cs="Times New Roman"/>
                <w:sz w:val="24"/>
                <w:szCs w:val="24"/>
              </w:rPr>
              <w:t>Не работает, не учится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Кривега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Павлович</w:t>
            </w:r>
          </w:p>
        </w:tc>
        <w:tc>
          <w:tcPr>
            <w:tcW w:w="2415" w:type="dxa"/>
          </w:tcPr>
          <w:p w:rsidR="009E03F3" w:rsidRPr="00781C62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C62">
              <w:rPr>
                <w:rFonts w:ascii="Times New Roman" w:hAnsi="Times New Roman" w:cs="Times New Roman"/>
                <w:sz w:val="24"/>
                <w:szCs w:val="24"/>
              </w:rPr>
              <w:t>Не работает, не учится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Голубничий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 Александрович</w:t>
            </w:r>
          </w:p>
        </w:tc>
        <w:tc>
          <w:tcPr>
            <w:tcW w:w="2415" w:type="dxa"/>
          </w:tcPr>
          <w:p w:rsidR="009E03F3" w:rsidRPr="00781C62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C62">
              <w:rPr>
                <w:rFonts w:ascii="Times New Roman" w:hAnsi="Times New Roman" w:cs="Times New Roman"/>
                <w:sz w:val="24"/>
                <w:szCs w:val="24"/>
              </w:rPr>
              <w:t>Не работает, не учится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8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Максим Владиславович</w:t>
            </w:r>
          </w:p>
        </w:tc>
        <w:tc>
          <w:tcPr>
            <w:tcW w:w="2415" w:type="dxa"/>
          </w:tcPr>
          <w:p w:rsidR="009E03F3" w:rsidRPr="00781C62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C62">
              <w:rPr>
                <w:rFonts w:ascii="Times New Roman" w:hAnsi="Times New Roman" w:cs="Times New Roman"/>
                <w:sz w:val="24"/>
                <w:szCs w:val="24"/>
              </w:rPr>
              <w:t xml:space="preserve">С 15.09.17 принудительное </w:t>
            </w:r>
            <w:r w:rsidRPr="00781C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лечение в </w:t>
            </w:r>
            <w:proofErr w:type="spellStart"/>
            <w:r w:rsidRPr="00781C62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781C62">
              <w:rPr>
                <w:rFonts w:ascii="Times New Roman" w:hAnsi="Times New Roman" w:cs="Times New Roman"/>
                <w:sz w:val="24"/>
                <w:szCs w:val="24"/>
              </w:rPr>
              <w:t>-Ивановке</w:t>
            </w:r>
          </w:p>
        </w:tc>
        <w:tc>
          <w:tcPr>
            <w:tcW w:w="2516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9570" w:type="dxa"/>
            <w:gridSpan w:val="4"/>
          </w:tcPr>
          <w:p w:rsidR="009E03F3" w:rsidRPr="000E10A1" w:rsidRDefault="009E03F3" w:rsidP="00AF62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0E10A1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Выпускники  11 класса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Аксютин Кирилл Игоревич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Амурский государственный 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1864-уч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Андриенко Юрий Сергеевич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Приамурский государственный университет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Шолом-Алейха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иробиджан</w:t>
            </w:r>
            <w:proofErr w:type="spellEnd"/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 1091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/до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 Александр Геннадьевич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Дальневосточный государственный университет путей сообщения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абаровск</w:t>
            </w:r>
            <w:proofErr w:type="spellEnd"/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657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Родион Игоревич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Тихоокеанский государственный университет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абаровск</w:t>
            </w:r>
            <w:proofErr w:type="spellEnd"/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№120/1738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Грешилов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 Иванович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Дальневосточный государственный аграрный 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1032 –УЧ от 08.08.17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Лебедь Олег Романович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Амурский государственный 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1864-уч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Ангелина Витальевна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академия народного хозяйства и государственной службы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абаровск</w:t>
            </w:r>
            <w:proofErr w:type="spellEnd"/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01-4684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Дамировна</w:t>
            </w:r>
            <w:proofErr w:type="spellEnd"/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Амурский государственный 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1852-уч от 29.07.17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Екатерина Владимировна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ГПОАУ «Амурский колледж сервиса и торговли»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Пискунов Владислав Андреевич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Призван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армию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Понизова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Амурский государственный 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1864-уч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Почтаренко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Амурский государственный 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1864-уч от 03.08.17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Руднев Кирилл Анатольевич</w:t>
            </w:r>
          </w:p>
        </w:tc>
        <w:tc>
          <w:tcPr>
            <w:tcW w:w="2415" w:type="dxa"/>
          </w:tcPr>
          <w:p w:rsidR="009E03F3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Амурский государственный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E03F3" w:rsidRPr="005358F4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3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Перевёлся в Дальневосточный государственный аграрный </w:t>
            </w:r>
            <w:r w:rsidRPr="007403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Приказ № 1852-уч от 29.07.17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Сажнова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Денисовна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академия музыки им. Гнесиных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№746 от 16.08.17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Степанов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Намигович</w:t>
            </w:r>
            <w:proofErr w:type="spellEnd"/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Дальневосточный государственный медицинский университет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абаровск</w:t>
            </w:r>
            <w:proofErr w:type="spellEnd"/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69 от 29.07.17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8" w:type="dxa"/>
          </w:tcPr>
          <w:p w:rsidR="009E03F3" w:rsidRPr="00E62A6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A65">
              <w:rPr>
                <w:rFonts w:ascii="Times New Roman" w:hAnsi="Times New Roman" w:cs="Times New Roman"/>
                <w:sz w:val="24"/>
                <w:szCs w:val="24"/>
              </w:rPr>
              <w:t>Филиппов Максим Юрьевич</w:t>
            </w:r>
          </w:p>
        </w:tc>
        <w:tc>
          <w:tcPr>
            <w:tcW w:w="2415" w:type="dxa"/>
          </w:tcPr>
          <w:p w:rsidR="009E03F3" w:rsidRPr="00E62A6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A65">
              <w:rPr>
                <w:rFonts w:ascii="Times New Roman" w:hAnsi="Times New Roman" w:cs="Times New Roman"/>
                <w:sz w:val="24"/>
                <w:szCs w:val="24"/>
              </w:rPr>
              <w:t>(Хабаровский техникум железнодорожного транспорта)</w:t>
            </w:r>
          </w:p>
          <w:p w:rsidR="009E03F3" w:rsidRPr="00E62A65" w:rsidRDefault="009E03F3" w:rsidP="00AF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62A65">
              <w:rPr>
                <w:rFonts w:ascii="Times New Roman" w:hAnsi="Times New Roman" w:cs="Times New Roman"/>
                <w:b/>
                <w:sz w:val="24"/>
                <w:szCs w:val="24"/>
              </w:rPr>
              <w:t>Призван</w:t>
            </w:r>
            <w:proofErr w:type="gramEnd"/>
            <w:r w:rsidRPr="00E62A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армию</w:t>
            </w:r>
          </w:p>
        </w:tc>
        <w:tc>
          <w:tcPr>
            <w:tcW w:w="2516" w:type="dxa"/>
          </w:tcPr>
          <w:p w:rsidR="009E03F3" w:rsidRPr="00E62A65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A65">
              <w:rPr>
                <w:rFonts w:ascii="Times New Roman" w:hAnsi="Times New Roman" w:cs="Times New Roman"/>
                <w:sz w:val="24"/>
                <w:szCs w:val="24"/>
              </w:rPr>
              <w:t>Приказ № 722 от 25.08.17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Александрович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5FA">
              <w:rPr>
                <w:rFonts w:ascii="Times New Roman" w:hAnsi="Times New Roman" w:cs="Times New Roman"/>
                <w:sz w:val="24"/>
                <w:szCs w:val="24"/>
              </w:rPr>
              <w:t>Хабаровский техникум железнодорожного транспорта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722 от 25.08.17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Харитонова Ирина Витальевна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0D">
              <w:rPr>
                <w:rFonts w:ascii="Times New Roman" w:hAnsi="Times New Roman" w:cs="Times New Roman"/>
                <w:sz w:val="24"/>
                <w:szCs w:val="24"/>
              </w:rPr>
              <w:t>Амурский государственный университет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1884-уч от 11.08.17</w:t>
            </w: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Хоменко Данил Андреевич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Благовещенский коммунально-строительный колледж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F3" w:rsidRPr="00F345FA" w:rsidTr="00AF62EA">
        <w:tc>
          <w:tcPr>
            <w:tcW w:w="671" w:type="dxa"/>
          </w:tcPr>
          <w:p w:rsidR="009E03F3" w:rsidRPr="00F345FA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8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Сутормин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2415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Райчихинский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2516" w:type="dxa"/>
          </w:tcPr>
          <w:p w:rsidR="009E03F3" w:rsidRPr="00EA610D" w:rsidRDefault="009E03F3" w:rsidP="00AF6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03F3" w:rsidRPr="005358F4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E03F3" w:rsidRPr="00BF53A4" w:rsidRDefault="009E03F3" w:rsidP="009E03F3">
      <w:pPr>
        <w:shd w:val="clear" w:color="auto" w:fill="FFFFFF"/>
        <w:spacing w:before="35" w:after="35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53A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5. КАДРОВОЕ ОБЕСПЕЧЕНИЕ ОБРАЗОВАТЕЛЬНОГО ПРОЦЕССА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5.1.       Характеристика учительских кадров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7"/>
        <w:gridCol w:w="1801"/>
        <w:gridCol w:w="1283"/>
      </w:tblGrid>
      <w:tr w:rsidR="009E03F3" w:rsidRPr="005E34ED" w:rsidTr="00AF62EA">
        <w:tc>
          <w:tcPr>
            <w:tcW w:w="6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работников ОУ (все работники)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учителей (физических лиц, без учителей в декретном отпуске)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 - внешние совместители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с высшим педагогическим образованием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прошедшие курсы повышения квалификации по содержанию и методике преподаваемого предмета в 2016-17 учебном году.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аттестованные на квалификационные категории (всего)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26  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52%</w:t>
            </w:r>
          </w:p>
        </w:tc>
      </w:tr>
      <w:tr w:rsidR="009E03F3" w:rsidRPr="005E34ED" w:rsidTr="00AF62EA">
        <w:tc>
          <w:tcPr>
            <w:tcW w:w="6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категория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34 %</w:t>
            </w:r>
          </w:p>
        </w:tc>
      </w:tr>
    </w:tbl>
    <w:p w:rsidR="009E03F3" w:rsidRDefault="009E03F3" w:rsidP="009E03F3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3F3" w:rsidRDefault="009E03F3" w:rsidP="009E03F3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F06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884654" wp14:editId="49FED883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E03F3" w:rsidRDefault="009E03F3" w:rsidP="009E03F3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Педагогический проце</w:t>
      </w:r>
      <w:proofErr w:type="gramStart"/>
      <w:r w:rsidRPr="000E10A1">
        <w:rPr>
          <w:rFonts w:ascii="Times New Roman" w:hAnsi="Times New Roman" w:cs="Times New Roman"/>
          <w:sz w:val="26"/>
          <w:szCs w:val="26"/>
        </w:rPr>
        <w:t>сс в шк</w:t>
      </w:r>
      <w:proofErr w:type="gramEnd"/>
      <w:r w:rsidRPr="000E10A1">
        <w:rPr>
          <w:rFonts w:ascii="Times New Roman" w:hAnsi="Times New Roman" w:cs="Times New Roman"/>
          <w:sz w:val="26"/>
          <w:szCs w:val="26"/>
        </w:rPr>
        <w:t>оле осуществляет коллектив педагогов в количестве 29 человек. Высшее образование имеют 93% учителей, среднее специальное -7%. Высшую квалификационную категорию-(52%) , I- (34%), 3 педагога имеют соответствие занимаемой должности.  Среди учителей –17% – «Почетный работник общего образования», 1 человек (3%) Заслуженный учитель РФ.  15 (54%)  педагогов школы награждены Почетными грамотами Министерства образования и науки Российской Федерации.</w:t>
      </w:r>
    </w:p>
    <w:p w:rsidR="009E03F3" w:rsidRPr="000E10A1" w:rsidRDefault="009E03F3" w:rsidP="009E03F3">
      <w:pPr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Учителя школы регулярно проходят курсовую подготовку. За прошедший год курсы повышения квалификации при Амурском институте развития образования прошли 24 педагога: </w:t>
      </w:r>
      <w:proofErr w:type="gramStart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Коршунова Н.В., Назарова А.Ю., Мишенина Н.А.,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Пенская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С.Е.,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Зудова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Т.Н., Тищенко О.Г.,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Гирман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Н.В., Руднева О.И.,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Дикунина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И.С., Левина Т.П., Герасимова М.Б., Чуйко И.В., Белянина Л.Н., Хохлова О.Д., Карасенко Т.А.,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Жигальцова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Т.В.,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Корепова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А.В.,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Ланчакова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Н.В.,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Лобань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А.Н.,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Пенский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Э М.</w:t>
      </w:r>
      <w:proofErr w:type="gram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, Старовойтова Т.В.,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Хавиль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Е.С., </w:t>
      </w:r>
      <w:proofErr w:type="spellStart"/>
      <w:r w:rsidRPr="000E10A1">
        <w:rPr>
          <w:rFonts w:ascii="Times New Roman" w:hAnsi="Times New Roman" w:cs="Times New Roman"/>
          <w:b/>
          <w:i/>
          <w:sz w:val="26"/>
          <w:szCs w:val="26"/>
        </w:rPr>
        <w:t>Убинин</w:t>
      </w:r>
      <w:proofErr w:type="spellEnd"/>
      <w:r w:rsidRPr="000E10A1">
        <w:rPr>
          <w:rFonts w:ascii="Times New Roman" w:hAnsi="Times New Roman" w:cs="Times New Roman"/>
          <w:b/>
          <w:i/>
          <w:sz w:val="26"/>
          <w:szCs w:val="26"/>
        </w:rPr>
        <w:t xml:space="preserve"> В.М., Чуйко Л.А..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Тематика курсовой подготовки в прошедшем году соответствовала целям образовательного учреждения. Повышение квалификации осуществлялось по направлениям: внедрение ФГОС на уровне начального общего, основного общего и среднего общего образования, аттестация работников сферы образования, государственная аккредитация образовательных учреждений, подготовка экспертов предметных комиссий ГИА и ЕГЭ.  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Курсовая подготовка педагогов проводится согласно графику и в соответствии с требованиями лицензионных характеристик.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</w:rPr>
        <w:t>За последние годы постепенно происходит смена педагогического коллектива, он омолаживается (19% учителей в возрасте до 35 лет)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Согласно штатному расписанию школа укомплектована педагогическими кадрами на 100 %. Педагогический коллектив стабильный, текучести кадров не наблюдается.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5.2.       Сведения о специалистах психолого-медико-социального сопровождения</w:t>
      </w:r>
    </w:p>
    <w:p w:rsidR="009E03F3" w:rsidRPr="002B06D7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0"/>
        <w:gridCol w:w="1160"/>
      </w:tblGrid>
      <w:tr w:rsidR="009E03F3" w:rsidRPr="005E34ED" w:rsidTr="00AF62EA">
        <w:tc>
          <w:tcPr>
            <w:tcW w:w="43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9E03F3" w:rsidRPr="005E34ED" w:rsidTr="00AF62EA">
        <w:tc>
          <w:tcPr>
            <w:tcW w:w="43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- психологи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5E34ED" w:rsidTr="00AF62EA">
        <w:tc>
          <w:tcPr>
            <w:tcW w:w="43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логопеды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5E34ED" w:rsidTr="00AF62EA">
        <w:tc>
          <w:tcPr>
            <w:tcW w:w="43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дефектологи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5E34ED" w:rsidTr="00AF62EA">
        <w:tc>
          <w:tcPr>
            <w:tcW w:w="43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5E34ED" w:rsidTr="00AF62EA">
        <w:tc>
          <w:tcPr>
            <w:tcW w:w="43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 (физические лица, включая совместителей)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E03F3" w:rsidRPr="00C21FD7" w:rsidRDefault="009E03F3" w:rsidP="009E03F3">
      <w:pPr>
        <w:shd w:val="clear" w:color="auto" w:fill="FFFFFF"/>
        <w:spacing w:before="35" w:after="3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F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E03F3" w:rsidRPr="000E10A1" w:rsidRDefault="009E03F3" w:rsidP="009E03F3">
      <w:pPr>
        <w:pStyle w:val="Default"/>
        <w:ind w:firstLine="708"/>
        <w:jc w:val="both"/>
        <w:rPr>
          <w:sz w:val="26"/>
          <w:szCs w:val="26"/>
        </w:rPr>
      </w:pPr>
      <w:r w:rsidRPr="000E10A1">
        <w:rPr>
          <w:b/>
          <w:bCs/>
          <w:sz w:val="26"/>
          <w:szCs w:val="26"/>
        </w:rPr>
        <w:t xml:space="preserve">Вывод: </w:t>
      </w:r>
      <w:r w:rsidRPr="000E10A1">
        <w:rPr>
          <w:sz w:val="26"/>
          <w:szCs w:val="26"/>
        </w:rPr>
        <w:t xml:space="preserve">школа на 100% обеспечена кадрами. 93% педагогов имеют высшее образование; все педагоги и администрация школы своевременно проходят курсовую подготовку. Повышение квалификации по применению в образовательном процессе федеральных государственных образовательных стандартов прошли 82% педагогов. </w:t>
      </w:r>
    </w:p>
    <w:p w:rsidR="009E03F3" w:rsidRPr="000E10A1" w:rsidRDefault="009E03F3" w:rsidP="009E03F3">
      <w:pPr>
        <w:pStyle w:val="Default"/>
        <w:ind w:firstLine="708"/>
        <w:jc w:val="both"/>
        <w:rPr>
          <w:sz w:val="26"/>
          <w:szCs w:val="26"/>
        </w:rPr>
      </w:pPr>
      <w:r w:rsidRPr="000E10A1">
        <w:rPr>
          <w:sz w:val="26"/>
          <w:szCs w:val="26"/>
        </w:rPr>
        <w:t xml:space="preserve">В школе сложился высококвалифицированный педагогический коллектив, который отличается стабильностью, творческой способностью к восприятию и реализации новых программ развития, стремлением дать обучающимся хорошие знания. Педагоги школы – творческие исследователи, работающие по государственным программам, которые владеют методиками индивидуального и дифференцированного обучения, разрабатывают </w:t>
      </w:r>
      <w:proofErr w:type="spellStart"/>
      <w:r w:rsidRPr="000E10A1">
        <w:rPr>
          <w:sz w:val="26"/>
          <w:szCs w:val="26"/>
        </w:rPr>
        <w:t>разноуровневые</w:t>
      </w:r>
      <w:proofErr w:type="spellEnd"/>
      <w:r w:rsidRPr="000E10A1">
        <w:rPr>
          <w:sz w:val="26"/>
          <w:szCs w:val="26"/>
        </w:rPr>
        <w:t xml:space="preserve"> контрольные работы, организуют научно-исследовательскую работу школьников, решают проблемы развивающего обучения. Они являются одновременно и воспитателями, так как способны составить программу духовного роста ребенка, помочь в развитии индивидуальности каждого, владеют культурой общения и создают гуманистические отношения с детьми</w:t>
      </w:r>
    </w:p>
    <w:p w:rsidR="009E03F3" w:rsidRPr="000E10A1" w:rsidRDefault="009E03F3" w:rsidP="009E03F3">
      <w:pPr>
        <w:pStyle w:val="Default"/>
        <w:jc w:val="both"/>
        <w:rPr>
          <w:sz w:val="26"/>
          <w:szCs w:val="26"/>
        </w:rPr>
      </w:pPr>
      <w:r w:rsidRPr="000E10A1">
        <w:rPr>
          <w:sz w:val="26"/>
          <w:szCs w:val="26"/>
        </w:rPr>
        <w:tab/>
        <w:t xml:space="preserve">Администрация школы стремится достичь организационного эффекта, руководствуясь принципами создания благоприятных условий для реализации личностно-ориентированного обучения и воспитания обучающихся, стимулируя рост профессионализма педагогического коллектива. 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РАЗДЕЛ 6. ИНФОРМАЦИОННО-ТЕХНИЧЕСКОЕ ОБЕСПЕЧЕНИЕ </w:t>
      </w: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Характеристика информационно-технического оснащения</w:t>
      </w:r>
    </w:p>
    <w:tbl>
      <w:tblPr>
        <w:tblW w:w="4722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6"/>
        <w:gridCol w:w="2552"/>
      </w:tblGrid>
      <w:tr w:rsidR="009E03F3" w:rsidRPr="005E34ED" w:rsidTr="00AF62EA">
        <w:tc>
          <w:tcPr>
            <w:tcW w:w="35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ОУ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учащихся учебной литературой</w:t>
            </w:r>
            <w:proofErr w:type="gramStart"/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компьютеров, применяемых в учебном процессе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учащихся на 1 компьютер, применяемый в учебном процессе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библиотеки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медиатеки</w:t>
            </w:r>
            <w:proofErr w:type="spellEnd"/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/нет)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пользования сетью Интернет учащимися (да/ нет)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АРМ (автоматизированное рабочее место)  учителя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Кол-во компьютеров, применяемых в управлении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АРМ (автоматизированное рабочее место)  администратора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пользования сетью Интернет педагогами (да/нет)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сайта (да/ нет)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учащихся питанием (да/нет)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E03F3" w:rsidRPr="005E34ED" w:rsidTr="00AF62EA">
        <w:tc>
          <w:tcPr>
            <w:tcW w:w="3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учащихся медицинским обслуживанием (да/ нет)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5E34ED" w:rsidRDefault="009E03F3" w:rsidP="00AF62EA">
            <w:pPr>
              <w:spacing w:before="35" w:after="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3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9E03F3" w:rsidRPr="00C21FD7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left="14" w:hanging="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2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 оснащенных специализированных кабинетов</w:t>
      </w:r>
    </w:p>
    <w:tbl>
      <w:tblPr>
        <w:tblW w:w="4908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9"/>
        <w:gridCol w:w="2055"/>
      </w:tblGrid>
      <w:tr w:rsidR="009E03F3" w:rsidRPr="009E275F" w:rsidTr="00AF62EA">
        <w:trPr>
          <w:trHeight w:val="423"/>
        </w:trPr>
        <w:tc>
          <w:tcPr>
            <w:tcW w:w="39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</w:tr>
      <w:tr w:rsidR="009E03F3" w:rsidRPr="009E275F" w:rsidTr="00AF62EA">
        <w:trPr>
          <w:trHeight w:val="401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математики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386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физики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401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химии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386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биологии, географии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401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информатики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386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русского языка и литературы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401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истории, обществознания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386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английского языка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401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E03F3" w:rsidRPr="009E275F" w:rsidTr="00AF62EA">
        <w:trPr>
          <w:trHeight w:val="386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трудового обучения (</w:t>
            </w:r>
            <w:proofErr w:type="gramStart"/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/д)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1/1</w:t>
            </w:r>
          </w:p>
        </w:tc>
      </w:tr>
      <w:tr w:rsidR="009E03F3" w:rsidRPr="009E275F" w:rsidTr="00AF62EA">
        <w:trPr>
          <w:trHeight w:val="401"/>
        </w:trPr>
        <w:tc>
          <w:tcPr>
            <w:tcW w:w="390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 начальных классов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27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E03F3" w:rsidRPr="009E275F" w:rsidTr="00AF62EA">
        <w:trPr>
          <w:trHeight w:val="80"/>
        </w:trPr>
        <w:tc>
          <w:tcPr>
            <w:tcW w:w="3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03F3" w:rsidRPr="009E275F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03F3" w:rsidRPr="00C21FD7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F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Вывод: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 Материально-техническая  база  ОУ соответствует действующим санитарным, строительным,  противопожарным нормам и правилам;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 Материально-техническое обеспечение образовательного процесса позволяет реализовать в ОУ образовательные программы, определяющие его статус;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 В ОУ создана материально-техническая база, позволяющая сохранять и поддерживать здоровье учащихся, проводить диагностику и коррекцию физического и психического здоровья детей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sz w:val="26"/>
          <w:szCs w:val="26"/>
        </w:rPr>
        <w:t xml:space="preserve">- </w:t>
      </w:r>
      <w:r w:rsidRPr="000E10A1">
        <w:rPr>
          <w:rFonts w:ascii="Times New Roman" w:hAnsi="Times New Roman" w:cs="Times New Roman"/>
          <w:sz w:val="26"/>
          <w:szCs w:val="26"/>
        </w:rPr>
        <w:t>Состояние учебно-материальной базы учреждения соответствует целям и задачам образовательного процесса, требованиям учебных планов и программ.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- Процесс развития материально-технической и информационно-технической базы имеет положительную динамику.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-Информационно-техническое оснащение и </w:t>
      </w:r>
      <w:proofErr w:type="gramStart"/>
      <w:r w:rsidRPr="000E10A1">
        <w:rPr>
          <w:rFonts w:ascii="Times New Roman" w:hAnsi="Times New Roman" w:cs="Times New Roman"/>
          <w:sz w:val="26"/>
          <w:szCs w:val="26"/>
        </w:rPr>
        <w:t>медико-социальные</w:t>
      </w:r>
      <w:proofErr w:type="gramEnd"/>
      <w:r w:rsidRPr="000E10A1">
        <w:rPr>
          <w:rFonts w:ascii="Times New Roman" w:hAnsi="Times New Roman" w:cs="Times New Roman"/>
          <w:sz w:val="26"/>
          <w:szCs w:val="26"/>
        </w:rPr>
        <w:t xml:space="preserve"> условия участников образовательного процесса удовлетворительные, соответствуют </w:t>
      </w:r>
      <w:r w:rsidRPr="000E10A1">
        <w:rPr>
          <w:rFonts w:ascii="Times New Roman" w:hAnsi="Times New Roman" w:cs="Times New Roman"/>
          <w:sz w:val="26"/>
          <w:szCs w:val="26"/>
        </w:rPr>
        <w:lastRenderedPageBreak/>
        <w:t>нормам СанПиН и современным требованиям к обеспечению образовательного процесса в образовательном учреждении.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РАЗДЕЛ 7. ОЦЕНКА КАЧЕСТВА ОБРАЗОВАНИЯ.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Изменение целей образования и условий его получения тесно связано с обновлением подходов к определению и оценке качества образования. Развитие вариативности обучения при сохранении образовательного пространства требует разработки и внедрения механизмов реального влияния на качество образования. В свою очередь, повышение эффективности управления невозможно без своевременного получения надежной и достоверной информации о состоянии системы образования.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В этих условиях создание системы мониторинга, обеспечивающей поступление объективной информации о состоянии и развитии системы образования, становится неотъемлемой составляющей совершенствования управления качеством образования в школе.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Качество образования в школе оценивается в следующих формах и направлениях: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качества образования учащихся 4-х классов на основе тестирования, в том числе с применением технологии независимого тестирования;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оценка общего уровня усвоения учащимися начальной школы основных знаний и умений по общеобразовательным предметам;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качества образования на основе государственной итоговой аттестации выпускников 9-х классов  в новой форме;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качества образования на основе государственной итоговой аттестации выпускников 11-х классов;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качества образования на основе государственной аккредитации ОУ;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и диагностика учебных достижений учащихся по завершении начальной, основной и средней школы по каждому учебному предмету и по завершении учебного года (в рамках вводного, промежуточного и итогового контроля);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оценка качества </w:t>
      </w:r>
      <w:proofErr w:type="spell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предпрофильного</w:t>
      </w:r>
      <w:proofErr w:type="spell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образования;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уровня воспитанности учащихся ОУ;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>мониторинг учебных достижений учащихся по итогам независимых срезов знаний (муниципальных и региональных);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аттестация педагогических работников;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проведения конкурсных мероприятий;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самоанализ деятельности педагогических работников;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общественная экспертиза качества образования; </w:t>
      </w:r>
    </w:p>
    <w:p w:rsidR="009E03F3" w:rsidRPr="000E10A1" w:rsidRDefault="009E03F3" w:rsidP="009E03F3">
      <w:pPr>
        <w:pStyle w:val="ad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олимпиады, творческие конкурсы.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образовательной деятельностью согласно </w:t>
      </w:r>
      <w:proofErr w:type="spellStart"/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>внутришкольному</w:t>
      </w:r>
      <w:proofErr w:type="spellEnd"/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контролю 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осуществляется по направлениям: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всеобуч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состояние преподавания учебных предметов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знания, умения, навыки и УУД учащихся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• школьная документация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состояние санитарно-гигиенического режима и техники безопасности в школе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педагогические кадры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итоговая аттестация 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Результаты контроля заслушиваются и обсуждаются 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на</w:t>
      </w:r>
      <w:proofErr w:type="gram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совещаниях</w:t>
      </w:r>
      <w:proofErr w:type="gram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при директоре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совещаниях</w:t>
      </w:r>
      <w:proofErr w:type="gram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при зам. директоре по УВР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педагогических 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советах</w:t>
      </w:r>
      <w:proofErr w:type="gramEnd"/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методических 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советах</w:t>
      </w:r>
      <w:proofErr w:type="gramEnd"/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заседаниях</w:t>
      </w:r>
      <w:proofErr w:type="gram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предметных групп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• </w:t>
      </w:r>
      <w:proofErr w:type="gram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совете</w:t>
      </w:r>
      <w:proofErr w:type="gram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профилактики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Заседания все протоколируются, составляются справки, проводятся собеседования с педагогами.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Таким образом</w:t>
      </w:r>
      <w:r w:rsidRPr="000E10A1">
        <w:rPr>
          <w:rFonts w:ascii="Times New Roman" w:hAnsi="Times New Roman" w:cs="Times New Roman"/>
          <w:sz w:val="26"/>
          <w:szCs w:val="26"/>
        </w:rPr>
        <w:t xml:space="preserve">, администрация школы формирует концептуальные подходы к оценке качества образования, обеспечивает реализацию процедур контроля и оценки качества  образования, координирует работу различных структур, деятельность которых связана с вопросами оценки качества образования, определяет состояние и тенденции развития школьного образования, принимает управленческие решения по совершенствованию качества образования. </w:t>
      </w:r>
      <w:r w:rsidRPr="000E10A1">
        <w:rPr>
          <w:rFonts w:ascii="Times New Roman" w:hAnsi="Times New Roman" w:cs="Times New Roman"/>
          <w:b/>
          <w:sz w:val="26"/>
          <w:szCs w:val="26"/>
        </w:rPr>
        <w:t xml:space="preserve">Результаты </w:t>
      </w:r>
      <w:proofErr w:type="spellStart"/>
      <w:r w:rsidRPr="000E10A1">
        <w:rPr>
          <w:rFonts w:ascii="Times New Roman" w:hAnsi="Times New Roman" w:cs="Times New Roman"/>
          <w:sz w:val="26"/>
          <w:szCs w:val="26"/>
        </w:rPr>
        <w:t>внутришкольного</w:t>
      </w:r>
      <w:proofErr w:type="spellEnd"/>
      <w:r w:rsidRPr="000E10A1">
        <w:rPr>
          <w:rFonts w:ascii="Times New Roman" w:hAnsi="Times New Roman" w:cs="Times New Roman"/>
          <w:sz w:val="26"/>
          <w:szCs w:val="26"/>
        </w:rPr>
        <w:t xml:space="preserve"> контроля оформляются в виде аналитических отчетов, справок, докладов о состоянии дел, представляются родительской общественности через общешкольные родительские собрания, сайт школы.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>РАЗДЕЛ 8. ОЦЕНКА МАТЕРИАЛЬНО-ТЕХНИЧЕСКОГО ОСНАЩЕНИЯ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9E03F3" w:rsidRPr="000E10A1" w:rsidRDefault="009E03F3" w:rsidP="009E03F3">
      <w:pPr>
        <w:spacing w:line="240" w:lineRule="auto"/>
        <w:ind w:right="199" w:firstLine="708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Школа располагает современной </w:t>
      </w:r>
      <w:r w:rsidRPr="000E10A1">
        <w:rPr>
          <w:rFonts w:ascii="Times New Roman" w:hAnsi="Times New Roman" w:cs="Times New Roman"/>
          <w:b/>
          <w:sz w:val="26"/>
          <w:szCs w:val="26"/>
        </w:rPr>
        <w:t>материально – технической базой</w:t>
      </w:r>
      <w:r w:rsidRPr="000E10A1">
        <w:rPr>
          <w:rFonts w:ascii="Times New Roman" w:hAnsi="Times New Roman" w:cs="Times New Roman"/>
          <w:sz w:val="26"/>
          <w:szCs w:val="26"/>
        </w:rPr>
        <w:t xml:space="preserve">, обеспечивающей  необходимые условия для учебной деятельности, развития способностей и интересов учащихся. Имеются 13 учебных кабинетов, в том числе оборудованные кабинеты:  физики и химии, математики, биологии, истории, иностранного языка, начальные классы, спортзал. Имеется  спортивная площадка, столовая на 100 человек, библиотека. В школе 87 персональных компьютеров (включая 42 ноутбука), из которых 69 используются образовательном процессе. Во всех кабинетах школы имеются АРМ учителя (интерактивное оборудование, принтер), установлена локальная информационная сеть. Кабинет информатики и ИКТ укомплектован 13-ю ПК; во всех учебных кабинетах имеется интерактивное методическое обеспечение по предметам. На один компьютер приходится 4,2 человека </w:t>
      </w:r>
      <w:proofErr w:type="gramStart"/>
      <w:r w:rsidRPr="000E10A1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0E10A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E03F3" w:rsidRPr="000E10A1" w:rsidRDefault="009E03F3" w:rsidP="009E03F3">
      <w:pPr>
        <w:spacing w:line="240" w:lineRule="auto"/>
        <w:ind w:right="199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Таким образом, кабинеты и лаборатории школы имеют достаточное комплексно-методическое обеспечение для реализации образовательных программ. 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>Следовательно, в рамках введения ФГОС НОО, ООО школа полностью укомплектована компьютерами, принтерами,  интерактивными комплексами.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В школе большое внимание уделяется применению </w:t>
      </w:r>
      <w:proofErr w:type="spellStart"/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>здоровьесберегающих</w:t>
      </w:r>
      <w:proofErr w:type="spellEnd"/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технологий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в процессе обучения и воспитания, поэтому в начале года был проведен учет </w:t>
      </w:r>
      <w:proofErr w:type="spell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здоровьесберегающей</w:t>
      </w:r>
      <w:proofErr w:type="spell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среды, так как здоровье школьников во многом зависит от условий жизни детей в школе.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529"/>
      </w:tblGrid>
      <w:tr w:rsidR="009E03F3" w:rsidRPr="00223E23" w:rsidTr="00AF62EA">
        <w:trPr>
          <w:trHeight w:val="576"/>
        </w:trPr>
        <w:tc>
          <w:tcPr>
            <w:tcW w:w="4077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Здоровьесберегающие</w:t>
            </w:r>
            <w:proofErr w:type="spellEnd"/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факторы, условия </w:t>
            </w:r>
          </w:p>
        </w:tc>
        <w:tc>
          <w:tcPr>
            <w:tcW w:w="5529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Реализация </w:t>
            </w:r>
          </w:p>
        </w:tc>
      </w:tr>
      <w:tr w:rsidR="009E03F3" w:rsidRPr="00223E23" w:rsidTr="00AF62EA">
        <w:trPr>
          <w:trHeight w:val="255"/>
        </w:trPr>
        <w:tc>
          <w:tcPr>
            <w:tcW w:w="4077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Питьевой режим. </w:t>
            </w:r>
          </w:p>
        </w:tc>
        <w:tc>
          <w:tcPr>
            <w:tcW w:w="5529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столовой имеются кулеры. </w:t>
            </w:r>
          </w:p>
        </w:tc>
      </w:tr>
      <w:tr w:rsidR="009E03F3" w:rsidRPr="00223E23" w:rsidTr="00AF62EA">
        <w:trPr>
          <w:trHeight w:val="393"/>
        </w:trPr>
        <w:tc>
          <w:tcPr>
            <w:tcW w:w="4077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Освещенность. </w:t>
            </w:r>
          </w:p>
        </w:tc>
        <w:tc>
          <w:tcPr>
            <w:tcW w:w="5529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 всех помещениях школы лампы  в рабочем состоянии, во всех классных помещениях есть софиты над доской. Уровень освещенности соответствует санитарным нормам. </w:t>
            </w:r>
          </w:p>
        </w:tc>
      </w:tr>
      <w:tr w:rsidR="009E03F3" w:rsidRPr="00223E23" w:rsidTr="00AF62EA">
        <w:trPr>
          <w:trHeight w:val="576"/>
        </w:trPr>
        <w:tc>
          <w:tcPr>
            <w:tcW w:w="4077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Соответствие мебели. </w:t>
            </w:r>
          </w:p>
        </w:tc>
        <w:tc>
          <w:tcPr>
            <w:tcW w:w="5529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Удовлетворительное</w:t>
            </w:r>
            <w:proofErr w:type="gramEnd"/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мебель, соответствующая санитарным нормам </w:t>
            </w:r>
          </w:p>
        </w:tc>
      </w:tr>
      <w:tr w:rsidR="009E03F3" w:rsidRPr="00223E23" w:rsidTr="00AF62EA">
        <w:trPr>
          <w:trHeight w:val="900"/>
        </w:trPr>
        <w:tc>
          <w:tcPr>
            <w:tcW w:w="4077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Современное компьютерное оборудование. </w:t>
            </w:r>
          </w:p>
        </w:tc>
        <w:tc>
          <w:tcPr>
            <w:tcW w:w="5529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школе компьютерный класс; </w:t>
            </w:r>
          </w:p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Рабочие места педагогов оборудованы компьютерной техникой </w:t>
            </w:r>
          </w:p>
        </w:tc>
      </w:tr>
      <w:tr w:rsidR="009E03F3" w:rsidRPr="00223E23" w:rsidTr="00AF62EA">
        <w:trPr>
          <w:trHeight w:val="276"/>
        </w:trPr>
        <w:tc>
          <w:tcPr>
            <w:tcW w:w="4077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Питание учащихся. </w:t>
            </w:r>
          </w:p>
        </w:tc>
        <w:tc>
          <w:tcPr>
            <w:tcW w:w="5529" w:type="dxa"/>
          </w:tcPr>
          <w:p w:rsidR="009E03F3" w:rsidRPr="00223E23" w:rsidRDefault="009E03F3" w:rsidP="00AF62EA">
            <w:pPr>
              <w:pStyle w:val="a6"/>
              <w:jc w:val="both"/>
              <w:rPr>
                <w:b/>
              </w:rPr>
            </w:pPr>
            <w:r w:rsidRPr="00223E23">
              <w:rPr>
                <w:color w:val="000000"/>
              </w:rPr>
              <w:t xml:space="preserve">Бесплатным одноразовым питанием обеспечены все обучающиеся 1-4 </w:t>
            </w:r>
            <w:proofErr w:type="spellStart"/>
            <w:r w:rsidRPr="00223E23">
              <w:rPr>
                <w:color w:val="000000"/>
              </w:rPr>
              <w:t>классов</w:t>
            </w:r>
            <w:proofErr w:type="gramStart"/>
            <w:r w:rsidRPr="00223E23">
              <w:rPr>
                <w:color w:val="000000"/>
              </w:rPr>
              <w:t>.</w:t>
            </w:r>
            <w:r w:rsidRPr="00223E23">
              <w:t>У</w:t>
            </w:r>
            <w:proofErr w:type="gramEnd"/>
            <w:r w:rsidRPr="00223E23">
              <w:t>чащиеся</w:t>
            </w:r>
            <w:proofErr w:type="spellEnd"/>
            <w:r w:rsidRPr="00223E23">
              <w:t xml:space="preserve"> малообеспеченных семей 1-4 классов получают витаминизированное молоко в количестве </w:t>
            </w:r>
            <w:smartTag w:uri="urn:schemas-microsoft-com:office:smarttags" w:element="metricconverter">
              <w:smartTagPr>
                <w:attr w:name="ProductID" w:val="0,2 л"/>
              </w:smartTagPr>
              <w:r w:rsidRPr="00223E23">
                <w:t>0,2 л</w:t>
              </w:r>
            </w:smartTag>
            <w:r w:rsidRPr="00223E23">
              <w:t>.</w:t>
            </w:r>
          </w:p>
        </w:tc>
      </w:tr>
      <w:tr w:rsidR="009E03F3" w:rsidRPr="00223E23" w:rsidTr="00AF62EA">
        <w:trPr>
          <w:trHeight w:val="276"/>
        </w:trPr>
        <w:tc>
          <w:tcPr>
            <w:tcW w:w="4077" w:type="dxa"/>
          </w:tcPr>
          <w:p w:rsidR="009E03F3" w:rsidRPr="00223E23" w:rsidRDefault="009E03F3" w:rsidP="00AF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Медицинское обслуживание учащихся</w:t>
            </w:r>
          </w:p>
        </w:tc>
        <w:tc>
          <w:tcPr>
            <w:tcW w:w="5529" w:type="dxa"/>
          </w:tcPr>
          <w:p w:rsidR="009E03F3" w:rsidRPr="00223E23" w:rsidRDefault="009E03F3" w:rsidP="00AF62EA">
            <w:pPr>
              <w:pStyle w:val="a6"/>
              <w:rPr>
                <w:color w:val="000000"/>
              </w:rPr>
            </w:pPr>
            <w:r w:rsidRPr="00223E23">
              <w:t xml:space="preserve">В школе имеется медицинский кабинет, в который приобретено оборудование в соответствии с  нормами СанПиНа 2.4.2.2821-10. Школьники ежегодно проходят медицинский осмотр. </w:t>
            </w:r>
            <w:r w:rsidRPr="00223E23">
              <w:rPr>
                <w:i/>
              </w:rPr>
              <w:t>У</w:t>
            </w:r>
            <w:r w:rsidRPr="00223E23">
              <w:rPr>
                <w:rStyle w:val="ac"/>
              </w:rPr>
              <w:t>ченики школы прививаются с учётом действующего календаря прививок и существующих противопоказаний</w:t>
            </w:r>
          </w:p>
        </w:tc>
      </w:tr>
    </w:tbl>
    <w:p w:rsidR="009E03F3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Современная школа, наряду с качеством образования, ставит задачу приобщения школьников к здоровому образу жизни, формирование и совершенствование знаний, умений и навыков безопасной жизнедеятельности, формирование социальных навыков действий в экстремальных ситуациях.</w:t>
      </w:r>
    </w:p>
    <w:p w:rsidR="009E03F3" w:rsidRPr="000E10A1" w:rsidRDefault="009E03F3" w:rsidP="009E03F3">
      <w:pPr>
        <w:pStyle w:val="aa"/>
        <w:jc w:val="center"/>
        <w:rPr>
          <w:rFonts w:ascii="Times New Roman" w:hAnsi="Times New Roman" w:cs="Times New Roman"/>
          <w:b/>
          <w:color w:val="C0504D" w:themeColor="accent2"/>
          <w:sz w:val="26"/>
          <w:szCs w:val="26"/>
        </w:rPr>
      </w:pPr>
    </w:p>
    <w:p w:rsidR="009E03F3" w:rsidRPr="000E10A1" w:rsidRDefault="009E03F3" w:rsidP="009E03F3">
      <w:pPr>
        <w:pStyle w:val="aa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Социальный паспорт</w:t>
      </w:r>
    </w:p>
    <w:p w:rsidR="009E03F3" w:rsidRPr="000E10A1" w:rsidRDefault="009E03F3" w:rsidP="009E03F3">
      <w:pPr>
        <w:pStyle w:val="aa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МОБУ «СОШ № 1 им. А.П. Гайдара» </w:t>
      </w:r>
      <w:r w:rsidRPr="000E10A1">
        <w:rPr>
          <w:rFonts w:ascii="Times New Roman" w:hAnsi="Times New Roman" w:cs="Times New Roman"/>
          <w:sz w:val="26"/>
          <w:szCs w:val="26"/>
        </w:rPr>
        <w:t>на 2017- 2018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7"/>
        <w:gridCol w:w="2083"/>
      </w:tblGrid>
      <w:tr w:rsidR="009E03F3" w:rsidRPr="00AF72C5" w:rsidTr="00AF62EA">
        <w:tc>
          <w:tcPr>
            <w:tcW w:w="9571" w:type="dxa"/>
            <w:gridSpan w:val="2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Профессиональная принадлежность родителей учащихся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48,4%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33,4%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имеющие постоянной работы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12,2 %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Участвующие в различных видах предпринимательской деятельности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3,2%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2,8 %</w:t>
            </w:r>
          </w:p>
        </w:tc>
      </w:tr>
      <w:tr w:rsidR="009E03F3" w:rsidRPr="00AF72C5" w:rsidTr="00AF62EA">
        <w:tc>
          <w:tcPr>
            <w:tcW w:w="9571" w:type="dxa"/>
            <w:gridSpan w:val="2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Образование родителей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36,3 %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45,5%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и неполное среднее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18,2 %</w:t>
            </w:r>
          </w:p>
        </w:tc>
      </w:tr>
      <w:tr w:rsidR="009E03F3" w:rsidRPr="00AF72C5" w:rsidTr="00AF62EA">
        <w:tc>
          <w:tcPr>
            <w:tcW w:w="9571" w:type="dxa"/>
            <w:gridSpan w:val="2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Состав семьи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75,1 %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Проживают только с одним родителем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24,9 %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Находятся под опекой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12 (3,6 %)</w:t>
            </w:r>
          </w:p>
        </w:tc>
      </w:tr>
      <w:tr w:rsidR="009E03F3" w:rsidRPr="00AF72C5" w:rsidTr="00AF62EA">
        <w:tc>
          <w:tcPr>
            <w:tcW w:w="9571" w:type="dxa"/>
            <w:gridSpan w:val="2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Социальное положение семей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Неблагополучные семьи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/17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44/65</w:t>
            </w:r>
          </w:p>
        </w:tc>
      </w:tr>
      <w:tr w:rsidR="009E03F3" w:rsidRPr="00AF72C5" w:rsidTr="00AF62EA">
        <w:tc>
          <w:tcPr>
            <w:tcW w:w="7488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2083" w:type="dxa"/>
            <w:shd w:val="clear" w:color="auto" w:fill="auto"/>
          </w:tcPr>
          <w:p w:rsidR="009E03F3" w:rsidRPr="00AF72C5" w:rsidRDefault="009E03F3" w:rsidP="00AF62EA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</w:t>
            </w:r>
            <w:r w:rsidRPr="00AF72C5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9E03F3" w:rsidRDefault="009E03F3" w:rsidP="009E03F3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E03F3" w:rsidRPr="00D47D07" w:rsidRDefault="009E03F3" w:rsidP="009E03F3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D07">
        <w:rPr>
          <w:rFonts w:ascii="Times New Roman" w:hAnsi="Times New Roman" w:cs="Times New Roman"/>
          <w:b/>
          <w:sz w:val="28"/>
          <w:szCs w:val="28"/>
        </w:rPr>
        <w:t>Категории семей.</w:t>
      </w:r>
    </w:p>
    <w:p w:rsidR="009E03F3" w:rsidRPr="00D47D07" w:rsidRDefault="009E03F3" w:rsidP="009E03F3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E03F3" w:rsidRDefault="009E03F3" w:rsidP="009E03F3">
      <w:pPr>
        <w:pStyle w:val="aa"/>
        <w:rPr>
          <w:rFonts w:ascii="Times New Roman" w:hAnsi="Times New Roman" w:cs="Times New Roman"/>
          <w:sz w:val="28"/>
          <w:szCs w:val="28"/>
        </w:rPr>
      </w:pPr>
      <w:r w:rsidRPr="00D47D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8E1CE" wp14:editId="2BAB72FB">
            <wp:extent cx="6000750" cy="20764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E03F3" w:rsidRPr="00636649" w:rsidRDefault="009E03F3" w:rsidP="009E03F3">
      <w:pPr>
        <w:pStyle w:val="aa"/>
        <w:ind w:firstLine="708"/>
        <w:rPr>
          <w:rFonts w:ascii="Times New Roman" w:hAnsi="Times New Roman" w:cs="Times New Roman"/>
          <w:sz w:val="26"/>
          <w:szCs w:val="26"/>
        </w:rPr>
      </w:pPr>
      <w:r w:rsidRPr="00636649">
        <w:rPr>
          <w:rFonts w:ascii="Times New Roman" w:hAnsi="Times New Roman" w:cs="Times New Roman"/>
          <w:sz w:val="26"/>
          <w:szCs w:val="26"/>
        </w:rPr>
        <w:t xml:space="preserve">В </w:t>
      </w:r>
      <w:r w:rsidRPr="0063664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36649">
        <w:rPr>
          <w:rFonts w:ascii="Times New Roman" w:hAnsi="Times New Roman" w:cs="Times New Roman"/>
          <w:sz w:val="26"/>
          <w:szCs w:val="26"/>
        </w:rPr>
        <w:t xml:space="preserve"> полугодии 2017/2018 учебного года  на </w:t>
      </w:r>
      <w:r w:rsidRPr="00636649">
        <w:rPr>
          <w:rFonts w:ascii="Times New Roman" w:hAnsi="Times New Roman" w:cs="Times New Roman"/>
          <w:b/>
          <w:sz w:val="26"/>
          <w:szCs w:val="26"/>
        </w:rPr>
        <w:t>ВШУ</w:t>
      </w:r>
      <w:r w:rsidRPr="00636649">
        <w:rPr>
          <w:rFonts w:ascii="Times New Roman" w:hAnsi="Times New Roman" w:cs="Times New Roman"/>
          <w:sz w:val="26"/>
          <w:szCs w:val="26"/>
        </w:rPr>
        <w:t xml:space="preserve"> состояли 16 учащихся: </w:t>
      </w:r>
    </w:p>
    <w:p w:rsidR="009E03F3" w:rsidRPr="00636649" w:rsidRDefault="009E03F3" w:rsidP="009E03F3">
      <w:pPr>
        <w:pStyle w:val="aa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7"/>
        <w:gridCol w:w="3128"/>
        <w:gridCol w:w="3119"/>
      </w:tblGrid>
      <w:tr w:rsidR="009E03F3" w:rsidRPr="00F9063A" w:rsidTr="00AF62EA">
        <w:trPr>
          <w:tblCellSpacing w:w="0" w:type="dxa"/>
          <w:jc w:val="center"/>
        </w:trPr>
        <w:tc>
          <w:tcPr>
            <w:tcW w:w="16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Pr="00F9063A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  <w:p w:rsidR="009E03F3" w:rsidRPr="00F9063A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9E03F3" w:rsidRPr="00F9063A" w:rsidTr="00AF62EA">
        <w:trPr>
          <w:tblCellSpacing w:w="0" w:type="dxa"/>
          <w:jc w:val="center"/>
        </w:trPr>
        <w:tc>
          <w:tcPr>
            <w:tcW w:w="16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Pr="00F9063A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Pr="00F9063A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учащихся</w:t>
            </w:r>
          </w:p>
        </w:tc>
        <w:tc>
          <w:tcPr>
            <w:tcW w:w="16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учащихся</w:t>
            </w:r>
          </w:p>
        </w:tc>
      </w:tr>
    </w:tbl>
    <w:p w:rsidR="009E03F3" w:rsidRPr="00F9063A" w:rsidRDefault="009E03F3" w:rsidP="009E03F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9E03F3" w:rsidRPr="00F9063A" w:rsidRDefault="009E03F3" w:rsidP="009E03F3">
      <w:pPr>
        <w:pStyle w:val="aa"/>
        <w:rPr>
          <w:rFonts w:ascii="Times New Roman" w:hAnsi="Times New Roman" w:cs="Times New Roman"/>
          <w:sz w:val="24"/>
          <w:szCs w:val="24"/>
        </w:rPr>
      </w:pPr>
      <w:r w:rsidRPr="00F9063A">
        <w:rPr>
          <w:rFonts w:ascii="Times New Roman" w:hAnsi="Times New Roman" w:cs="Times New Roman"/>
          <w:sz w:val="24"/>
          <w:szCs w:val="24"/>
        </w:rPr>
        <w:t xml:space="preserve">на учете в </w:t>
      </w:r>
      <w:r w:rsidRPr="00F9063A">
        <w:rPr>
          <w:rFonts w:ascii="Times New Roman" w:hAnsi="Times New Roman" w:cs="Times New Roman"/>
          <w:b/>
          <w:sz w:val="24"/>
          <w:szCs w:val="24"/>
        </w:rPr>
        <w:t>ОП</w:t>
      </w:r>
      <w:r w:rsidRPr="00F9063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F9063A">
        <w:rPr>
          <w:rFonts w:ascii="Times New Roman" w:hAnsi="Times New Roman" w:cs="Times New Roman"/>
          <w:sz w:val="24"/>
          <w:szCs w:val="24"/>
        </w:rPr>
        <w:t>учащихся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8"/>
        <w:gridCol w:w="3129"/>
        <w:gridCol w:w="3127"/>
      </w:tblGrid>
      <w:tr w:rsidR="009E03F3" w:rsidRPr="00F9063A" w:rsidTr="00AF62EA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Pr="00F9063A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2015-2016учебный год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  <w:p w:rsidR="009E03F3" w:rsidRPr="00F9063A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9E03F3" w:rsidRPr="00F9063A" w:rsidTr="00AF62EA">
        <w:trPr>
          <w:tblCellSpacing w:w="0" w:type="dxa"/>
          <w:jc w:val="center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Pr="00F9063A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9063A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учащихся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03F3" w:rsidRDefault="009E03F3" w:rsidP="00AF62E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учащихся</w:t>
            </w:r>
          </w:p>
        </w:tc>
      </w:tr>
    </w:tbl>
    <w:p w:rsidR="009E03F3" w:rsidRDefault="009E03F3" w:rsidP="009E03F3">
      <w:pPr>
        <w:pStyle w:val="aa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Вопросам </w:t>
      </w:r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>охраны здоровья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детей в школе уделяется внимание. Традиционно, 1 раз в год, проводится общешкольный День Здоровья, спортивные соревнования по волейболу, баскетболу и другим видам спорта. Школьники принимают участие в спортивных соревнованиях разного уровня: школьного, муниципального и регионального. Во время уроков в начальной школе проводится </w:t>
      </w:r>
      <w:proofErr w:type="spell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физминутка</w:t>
      </w:r>
      <w:proofErr w:type="spell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. Учителя используют </w:t>
      </w:r>
      <w:proofErr w:type="spell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здоровьесберегающие</w:t>
      </w:r>
      <w:proofErr w:type="spell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и личностно-ориентированные технологии обучения. В школе созданы необходимые условия для проведения работы по сохранению и укреплению здоровья учащихся: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разработан паспорт безопасности;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. разработан паспорт дорожной безопасности;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. установлена пожарная сигнализация;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. уставлено видеонаблюдение;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световой и тепловой режимы соответствуют норме;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большинство оконных проёмов заменено на пластиковые окна;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установлен новый забор по периметру школы;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имеется спортивный зал;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спортивная площадка на школьной территории, оборудованная уличными  тренажёрами;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в спортивном зале имеется инвентарь для выполнения обязательного минимума по физической культуре;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· школьная мебель соответствует санитарно-гигиеническим требованиям.</w:t>
      </w:r>
    </w:p>
    <w:p w:rsidR="009E03F3" w:rsidRPr="000E10A1" w:rsidRDefault="009E03F3" w:rsidP="009E03F3">
      <w:pPr>
        <w:pStyle w:val="aa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Вывод.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-Для организации </w:t>
      </w:r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>безопасности образовательного процесса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>, сохранения здоровья обучающихся, администрация школы рационально использует финансовые средства для улучшения материально-технической базы, создания благоприятных условий пребывания детей в школе.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>-Комплекс проводимых мероприятий способствует укреплению здоровья учащихся их физическому развитию, сплочению школьного, классного коллективов, коллектива учителей, учащихся и родителей, воспитанию здорового, трудолюбивого человека.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Педагогические работники школы используют </w:t>
      </w:r>
      <w:proofErr w:type="spellStart"/>
      <w:r w:rsidRPr="000E10A1">
        <w:rPr>
          <w:rFonts w:ascii="Times New Roman" w:hAnsi="Times New Roman" w:cs="Times New Roman"/>
          <w:color w:val="000000"/>
          <w:sz w:val="26"/>
          <w:szCs w:val="26"/>
        </w:rPr>
        <w:t>здоровьесберегающие</w:t>
      </w:r>
      <w:proofErr w:type="spellEnd"/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технологии и проводят мероприятия для сохранения здоровья обучающихся.</w:t>
      </w:r>
    </w:p>
    <w:p w:rsidR="009E03F3" w:rsidRPr="000E10A1" w:rsidRDefault="009E03F3" w:rsidP="009E03F3">
      <w:pPr>
        <w:pStyle w:val="aa"/>
        <w:jc w:val="both"/>
        <w:rPr>
          <w:rFonts w:ascii="Times New Roman" w:hAnsi="Times New Roman" w:cs="Times New Roman"/>
          <w:color w:val="646464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>- Медицинским работникам школы проводится санитарно-просветительская работа со школьниками через подготовку санитарных бюллетеней, оформление уголков здоровья, лекционных занятий и проведение бесед. Профилактические осмотры обучающихся, проведение вакцинации и другие мероприятия по медицинскому сопровождению в течение учебного года осуществляются на основе планирования деятельности и в срок.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Таким образом</w:t>
      </w: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результатом плодотворной, многолетней деятельности педагогического коллектива по соблюдению прав и гарантий обучающихся, их социальной защите является создание в образовательном учреждении комфортных условий для успешной образовательной деятельности.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E10A1">
        <w:rPr>
          <w:rFonts w:ascii="Times New Roman" w:hAnsi="Times New Roman" w:cs="Times New Roman"/>
          <w:b/>
          <w:bCs/>
          <w:sz w:val="26"/>
          <w:szCs w:val="26"/>
        </w:rPr>
        <w:t>РАЗДЕЛ 9. ИННОВАЦИОННАЯ ДЕЯТЕЛЬНОСТЬ ПЕДАГОГИЧЕСКОГО КОЛЛЕКТИВА.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Style w:val="FontStyle13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0E10A1">
        <w:rPr>
          <w:rStyle w:val="FontStyle13"/>
          <w:sz w:val="26"/>
          <w:szCs w:val="26"/>
        </w:rPr>
        <w:t>Инновационная деятельность направлена на решение педагогическим коллективом определенных актуальных проблем, с целью оптимизации процессов обучения и воспитания, развития общеобразовательного учреждения в целом.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Инновационная работа  в 2016-17 учебном году осуществлялась по двум направлениям:</w:t>
      </w:r>
    </w:p>
    <w:p w:rsidR="009E03F3" w:rsidRPr="000E10A1" w:rsidRDefault="009E03F3" w:rsidP="009E03F3">
      <w:pPr>
        <w:pStyle w:val="aa"/>
        <w:numPr>
          <w:ilvl w:val="0"/>
          <w:numId w:val="20"/>
        </w:numPr>
        <w:jc w:val="both"/>
        <w:rPr>
          <w:rFonts w:ascii="Times New Roman" w:hAnsi="Times New Roman"/>
          <w:b/>
          <w:sz w:val="26"/>
          <w:szCs w:val="26"/>
        </w:rPr>
      </w:pPr>
      <w:r w:rsidRPr="000E10A1">
        <w:rPr>
          <w:rFonts w:ascii="Times New Roman" w:hAnsi="Times New Roman"/>
          <w:b/>
          <w:sz w:val="26"/>
          <w:szCs w:val="26"/>
        </w:rPr>
        <w:t>Развитие УУД обучающихся как фактор повышения качества обучения образовательной организации (проект 2015г.).</w:t>
      </w:r>
    </w:p>
    <w:p w:rsidR="009E03F3" w:rsidRPr="000E10A1" w:rsidRDefault="009E03F3" w:rsidP="009E03F3">
      <w:pPr>
        <w:pStyle w:val="ad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b/>
          <w:bCs/>
          <w:sz w:val="26"/>
          <w:szCs w:val="26"/>
        </w:rPr>
        <w:t>Цель программы</w:t>
      </w:r>
      <w:r w:rsidRPr="000E10A1">
        <w:rPr>
          <w:rFonts w:ascii="Times New Roman" w:hAnsi="Times New Roman"/>
          <w:sz w:val="26"/>
          <w:szCs w:val="26"/>
        </w:rPr>
        <w:t>: создать комплекс организационно-управленческих, методических, педагогических условий, способствующих развитию универсальных учебных действий, направленных на повышение качества  образования, готовность обучающихся самостоятельно пополнять, переносить и интегрировать знания, способность к самосовершенствованию и саморазвитию.</w:t>
      </w:r>
    </w:p>
    <w:p w:rsidR="009E03F3" w:rsidRPr="000E10A1" w:rsidRDefault="009E03F3" w:rsidP="009E03F3">
      <w:pPr>
        <w:pStyle w:val="aa"/>
        <w:ind w:left="720"/>
        <w:jc w:val="both"/>
        <w:rPr>
          <w:rFonts w:ascii="Times New Roman" w:hAnsi="Times New Roman"/>
          <w:b/>
          <w:sz w:val="26"/>
          <w:szCs w:val="26"/>
        </w:rPr>
      </w:pPr>
    </w:p>
    <w:p w:rsidR="009E03F3" w:rsidRPr="000E10A1" w:rsidRDefault="009E03F3" w:rsidP="009E03F3">
      <w:pPr>
        <w:pStyle w:val="a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Базовые универсальные действия  (БУД) как способ формирования  социальных,  жизненных  компетенций обучающихся с ограниченными возможностями здоровья (проект 2016г.).</w:t>
      </w:r>
    </w:p>
    <w:p w:rsidR="009E03F3" w:rsidRPr="000E10A1" w:rsidRDefault="009E03F3" w:rsidP="009E03F3">
      <w:pPr>
        <w:pStyle w:val="ad"/>
        <w:numPr>
          <w:ilvl w:val="0"/>
          <w:numId w:val="20"/>
        </w:numPr>
        <w:spacing w:line="240" w:lineRule="auto"/>
        <w:jc w:val="both"/>
        <w:rPr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Цель проекта:</w:t>
      </w:r>
      <w:r w:rsidRPr="000E10A1">
        <w:rPr>
          <w:sz w:val="26"/>
          <w:szCs w:val="26"/>
        </w:rPr>
        <w:t xml:space="preserve">  </w:t>
      </w:r>
      <w:r w:rsidRPr="000E10A1">
        <w:rPr>
          <w:rFonts w:ascii="Times New Roman" w:hAnsi="Times New Roman" w:cs="Times New Roman"/>
          <w:sz w:val="26"/>
          <w:szCs w:val="26"/>
        </w:rPr>
        <w:t xml:space="preserve"> Содействие социальному, психологическому и физическому здоровью, образовательным интересам и раскрытию индивидуальности личности учащегося с ОВЗ в процессе формирования базовых универсальных действий (БУД), обеспечивающих усвоение ими социального и культурного опыта, жизненных компетенций.</w:t>
      </w:r>
    </w:p>
    <w:p w:rsidR="009E03F3" w:rsidRPr="000E10A1" w:rsidRDefault="009E03F3" w:rsidP="009E03F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 xml:space="preserve">Отчет по инновационной деятельности 2017/18 </w:t>
      </w:r>
      <w:proofErr w:type="spellStart"/>
      <w:r w:rsidRPr="000E10A1">
        <w:rPr>
          <w:rFonts w:ascii="Times New Roman" w:hAnsi="Times New Roman" w:cs="Times New Roman"/>
          <w:b/>
          <w:sz w:val="26"/>
          <w:szCs w:val="26"/>
        </w:rPr>
        <w:t>уч.г</w:t>
      </w:r>
      <w:proofErr w:type="spellEnd"/>
      <w:r w:rsidRPr="000E10A1">
        <w:rPr>
          <w:rFonts w:ascii="Times New Roman" w:hAnsi="Times New Roman" w:cs="Times New Roman"/>
          <w:b/>
          <w:sz w:val="26"/>
          <w:szCs w:val="26"/>
        </w:rPr>
        <w:t>.</w:t>
      </w:r>
    </w:p>
    <w:p w:rsidR="009E03F3" w:rsidRPr="000E10A1" w:rsidRDefault="009E03F3" w:rsidP="009E03F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lastRenderedPageBreak/>
        <w:t xml:space="preserve">В 2017\18 </w:t>
      </w:r>
      <w:proofErr w:type="spellStart"/>
      <w:r w:rsidRPr="000E10A1">
        <w:rPr>
          <w:rFonts w:ascii="Times New Roman" w:hAnsi="Times New Roman" w:cs="Times New Roman"/>
          <w:sz w:val="26"/>
          <w:szCs w:val="26"/>
        </w:rPr>
        <w:t>уч.году</w:t>
      </w:r>
      <w:proofErr w:type="spellEnd"/>
      <w:r w:rsidRPr="000E10A1">
        <w:rPr>
          <w:rFonts w:ascii="Times New Roman" w:hAnsi="Times New Roman" w:cs="Times New Roman"/>
          <w:sz w:val="26"/>
          <w:szCs w:val="26"/>
        </w:rPr>
        <w:t xml:space="preserve"> инновационная работа осуществлялась по  проектам:</w:t>
      </w:r>
    </w:p>
    <w:p w:rsidR="009E03F3" w:rsidRPr="000E10A1" w:rsidRDefault="009E03F3" w:rsidP="009E03F3">
      <w:pPr>
        <w:pStyle w:val="ad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 xml:space="preserve">2015/18 г. -  Развитие УУД обучающихся как фактор повышения качества обучения образовательной организации (проект 2015г.). – региональный уровень (проект представлен на конкурс региональных инновационных площадок «Путь к успеху» - Приказ </w:t>
      </w:r>
      <w:proofErr w:type="spellStart"/>
      <w:r w:rsidRPr="000E10A1">
        <w:rPr>
          <w:rFonts w:ascii="Times New Roman" w:hAnsi="Times New Roman" w:cs="Times New Roman"/>
          <w:b/>
          <w:sz w:val="26"/>
          <w:szCs w:val="26"/>
        </w:rPr>
        <w:t>Минобрнауки</w:t>
      </w:r>
      <w:proofErr w:type="spellEnd"/>
      <w:r w:rsidRPr="000E10A1">
        <w:rPr>
          <w:rFonts w:ascii="Times New Roman" w:hAnsi="Times New Roman" w:cs="Times New Roman"/>
          <w:b/>
          <w:sz w:val="26"/>
          <w:szCs w:val="26"/>
        </w:rPr>
        <w:t xml:space="preserve"> от 29.10.2015г. №1376 об итогах конкурса среди ОО на присвоение статуса региональной инновационной площадки).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По итогам проекта было проведено </w:t>
      </w:r>
      <w:r w:rsidRPr="000E10A1">
        <w:rPr>
          <w:rFonts w:ascii="Times New Roman" w:hAnsi="Times New Roman" w:cs="Times New Roman"/>
          <w:b/>
          <w:sz w:val="26"/>
          <w:szCs w:val="26"/>
        </w:rPr>
        <w:t>методическое совещание  «Развитие УУД обучающихся как фактор повышения качества обучения образовательной организации»</w:t>
      </w:r>
      <w:r w:rsidRPr="000E10A1">
        <w:rPr>
          <w:rFonts w:ascii="Times New Roman" w:hAnsi="Times New Roman" w:cs="Times New Roman"/>
          <w:sz w:val="26"/>
          <w:szCs w:val="26"/>
        </w:rPr>
        <w:t xml:space="preserve"> от 10.01.2018г. 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Решение методического совещания: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1.</w:t>
      </w:r>
      <w:r w:rsidRPr="000E10A1">
        <w:rPr>
          <w:rFonts w:ascii="Times New Roman" w:hAnsi="Times New Roman" w:cs="Times New Roman"/>
          <w:sz w:val="26"/>
          <w:szCs w:val="26"/>
        </w:rPr>
        <w:tab/>
        <w:t>Использовать результаты диагностики универсальных учебных действий, полученные в ходе исследования, для повышения качества образования.   Ответственные: учителя-предметники, в течение учебного года 2017-18, февраль – сентябрь.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2.</w:t>
      </w:r>
      <w:r w:rsidRPr="000E10A1">
        <w:rPr>
          <w:rFonts w:ascii="Times New Roman" w:hAnsi="Times New Roman" w:cs="Times New Roman"/>
          <w:sz w:val="26"/>
          <w:szCs w:val="26"/>
        </w:rPr>
        <w:tab/>
        <w:t>Внедрить в образовательный процесс диагностические, дидактические и методические материалы, используемые педагогами, для развития универсальных учебных действий.  Ответственные: учителя-предметники, в течение учебного года 2017-18, февраль – сентябрь.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3.</w:t>
      </w:r>
      <w:r w:rsidRPr="000E10A1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0E10A1">
        <w:rPr>
          <w:rFonts w:ascii="Times New Roman" w:hAnsi="Times New Roman" w:cs="Times New Roman"/>
          <w:sz w:val="26"/>
          <w:szCs w:val="26"/>
        </w:rPr>
        <w:t>Диссеминировать</w:t>
      </w:r>
      <w:proofErr w:type="spellEnd"/>
      <w:r w:rsidRPr="000E10A1">
        <w:rPr>
          <w:rFonts w:ascii="Times New Roman" w:hAnsi="Times New Roman" w:cs="Times New Roman"/>
          <w:sz w:val="26"/>
          <w:szCs w:val="26"/>
        </w:rPr>
        <w:t xml:space="preserve"> опыт формирования универсальных учебных действий через различные формы методической работы (РМО, семинары, курсы). Ответственные: учителя-предметники, в течение учебного года 2017-18, февраль – сентябрь.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E03F3" w:rsidRPr="000E10A1" w:rsidRDefault="009E03F3" w:rsidP="009E03F3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0E10A1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0E10A1">
        <w:rPr>
          <w:rFonts w:ascii="Times New Roman" w:hAnsi="Times New Roman" w:cs="Times New Roman"/>
          <w:b/>
          <w:sz w:val="26"/>
          <w:szCs w:val="26"/>
        </w:rPr>
        <w:t xml:space="preserve">.   2017/18г. -  Интеграция образовательной организации и социума в становлении активной личности обучающихся - региональный (Приказ </w:t>
      </w:r>
      <w:proofErr w:type="spellStart"/>
      <w:r w:rsidRPr="000E10A1">
        <w:rPr>
          <w:rFonts w:ascii="Times New Roman" w:hAnsi="Times New Roman" w:cs="Times New Roman"/>
          <w:b/>
          <w:sz w:val="26"/>
          <w:szCs w:val="26"/>
        </w:rPr>
        <w:t>Минобрнауки</w:t>
      </w:r>
      <w:proofErr w:type="spellEnd"/>
      <w:r w:rsidRPr="000E10A1">
        <w:rPr>
          <w:rFonts w:ascii="Times New Roman" w:hAnsi="Times New Roman" w:cs="Times New Roman"/>
          <w:b/>
          <w:sz w:val="26"/>
          <w:szCs w:val="26"/>
        </w:rPr>
        <w:t xml:space="preserve"> от 21.11.2017г. №1342 об итогах конкурса среди ОО на присвоение статуса региональной инновационной площадки).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Направления проекта:</w:t>
      </w:r>
    </w:p>
    <w:p w:rsidR="009E03F3" w:rsidRPr="000E10A1" w:rsidRDefault="009E03F3" w:rsidP="009E03F3">
      <w:pPr>
        <w:pStyle w:val="ad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Общероссийская общественно-государственная  детско-юношеская организация  «Российское движение школьников»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2.</w:t>
      </w:r>
      <w:r w:rsidRPr="000E10A1">
        <w:rPr>
          <w:sz w:val="26"/>
          <w:szCs w:val="26"/>
        </w:rPr>
        <w:t xml:space="preserve"> </w:t>
      </w:r>
      <w:r w:rsidRPr="000E10A1">
        <w:rPr>
          <w:rFonts w:ascii="Times New Roman" w:hAnsi="Times New Roman" w:cs="Times New Roman"/>
          <w:b/>
          <w:sz w:val="26"/>
          <w:szCs w:val="26"/>
        </w:rPr>
        <w:t>Военно-патриотическое направление общероссийской общественно-государственной  детско-юношеской организации  «Российское движение школьников»: объединение юных инспекторов движения «Светофор»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 xml:space="preserve">3.  Направление «Гражданская активность общероссийской общественно-государственной  детско-юношеской организации  «Российское движение школьников»: клуб </w:t>
      </w:r>
      <w:proofErr w:type="spellStart"/>
      <w:r w:rsidRPr="000E10A1">
        <w:rPr>
          <w:rFonts w:ascii="Times New Roman" w:hAnsi="Times New Roman" w:cs="Times New Roman"/>
          <w:b/>
          <w:sz w:val="26"/>
          <w:szCs w:val="26"/>
        </w:rPr>
        <w:t>Архаринских</w:t>
      </w:r>
      <w:proofErr w:type="spellEnd"/>
      <w:r w:rsidRPr="000E10A1">
        <w:rPr>
          <w:rFonts w:ascii="Times New Roman" w:hAnsi="Times New Roman" w:cs="Times New Roman"/>
          <w:b/>
          <w:sz w:val="26"/>
          <w:szCs w:val="26"/>
        </w:rPr>
        <w:t xml:space="preserve"> навигаторов/скаутов «Экстрим» 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На данное время: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-  выполнен </w:t>
      </w:r>
      <w:r w:rsidRPr="000E10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0E10A1">
        <w:rPr>
          <w:rFonts w:ascii="Times New Roman" w:hAnsi="Times New Roman" w:cs="Times New Roman"/>
          <w:sz w:val="26"/>
          <w:szCs w:val="26"/>
        </w:rPr>
        <w:t xml:space="preserve"> этап проекта -</w:t>
      </w:r>
      <w:r w:rsidRPr="000E10A1">
        <w:rPr>
          <w:sz w:val="26"/>
          <w:szCs w:val="26"/>
        </w:rPr>
        <w:t xml:space="preserve"> </w:t>
      </w:r>
      <w:r w:rsidRPr="000E10A1">
        <w:rPr>
          <w:rFonts w:ascii="Times New Roman" w:hAnsi="Times New Roman" w:cs="Times New Roman"/>
          <w:sz w:val="26"/>
          <w:szCs w:val="26"/>
        </w:rPr>
        <w:t xml:space="preserve">Подготовительный – сентябрь – декабрь 2017г. 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- начато работа по  Внедренческому этапу  – январь – декабрь 2018г.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На сайте школы в разделе «Инновационная деятельность» представлены результаты работы по проектам.</w:t>
      </w:r>
    </w:p>
    <w:p w:rsidR="009E03F3" w:rsidRPr="000E10A1" w:rsidRDefault="009E03F3" w:rsidP="009E03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E03F3" w:rsidRPr="000E10A1" w:rsidRDefault="009E03F3" w:rsidP="009E03F3">
      <w:pPr>
        <w:pStyle w:val="ad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2017/18г. -  «Развитие внеурочной деятельности обучающихся в условиях сельской школы»,  Конкурс 2018-03-02,  федеральный уровень</w:t>
      </w:r>
    </w:p>
    <w:p w:rsidR="009E03F3" w:rsidRPr="000E10A1" w:rsidRDefault="009E03F3" w:rsidP="009E03F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lastRenderedPageBreak/>
        <w:t>Творческой группой представлен проект на соискание субсидии для реализации внеурочной деятельности.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9.1. Приоритетные направления развития МОБУ «СОШ №1 им. А.П. Гайдара»: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«Модернизация образовательной деятельности»;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«Информатизация образования как системообразующий компонент школы»;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«Научно-методическая работа в школе как основа развития ОУ и повышения качества образования»;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«Интеграция образовательного и воспитательного пространства школы».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Направления развития школы: </w:t>
      </w:r>
    </w:p>
    <w:p w:rsidR="009E03F3" w:rsidRPr="000E10A1" w:rsidRDefault="009E03F3" w:rsidP="009E03F3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обеспечение удовлетворения потребности всех участников образовательного процесса в качественном образовании; </w:t>
      </w:r>
    </w:p>
    <w:p w:rsidR="009E03F3" w:rsidRPr="000E10A1" w:rsidRDefault="009E03F3" w:rsidP="009E03F3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обновление структуры и содержания, технологий образования; </w:t>
      </w:r>
    </w:p>
    <w:p w:rsidR="009E03F3" w:rsidRPr="000E10A1" w:rsidRDefault="009E03F3" w:rsidP="009E03F3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развитие системы обеспечения качества образовательных услуг; </w:t>
      </w:r>
    </w:p>
    <w:p w:rsidR="009E03F3" w:rsidRPr="000E10A1" w:rsidRDefault="009E03F3" w:rsidP="009E03F3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совершенствование кадровой политики; </w:t>
      </w:r>
    </w:p>
    <w:p w:rsidR="009E03F3" w:rsidRPr="000E10A1" w:rsidRDefault="009E03F3" w:rsidP="009E03F3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повышение эффективности управления; </w:t>
      </w:r>
    </w:p>
    <w:p w:rsidR="009E03F3" w:rsidRPr="000E10A1" w:rsidRDefault="009E03F3" w:rsidP="009E03F3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совершенствование экономических механизмов в сфере образования; </w:t>
      </w:r>
    </w:p>
    <w:p w:rsidR="009E03F3" w:rsidRPr="000E10A1" w:rsidRDefault="009E03F3" w:rsidP="009E03F3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 повышение социального статуса учителя, в том числе за счет роста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его заработной платы; </w:t>
      </w:r>
    </w:p>
    <w:p w:rsidR="009E03F3" w:rsidRPr="000E10A1" w:rsidRDefault="009E03F3" w:rsidP="009E03F3">
      <w:pPr>
        <w:pStyle w:val="ad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укрепление материально-технической базы образовательного учреждения.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bCs/>
          <w:color w:val="000000"/>
          <w:sz w:val="26"/>
          <w:szCs w:val="26"/>
        </w:rPr>
        <w:t>9.3.Результаты работы инновационной деятельности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:rsidR="009E03F3" w:rsidRPr="000E10A1" w:rsidRDefault="009E03F3" w:rsidP="009E03F3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Инновационная работа в школе организована по </w:t>
      </w:r>
      <w:r w:rsidRPr="000E10A1">
        <w:rPr>
          <w:rFonts w:ascii="Times New Roman" w:hAnsi="Times New Roman" w:cs="Times New Roman"/>
          <w:b/>
          <w:bCs/>
          <w:sz w:val="26"/>
          <w:szCs w:val="26"/>
        </w:rPr>
        <w:t xml:space="preserve">следующим направлениям: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>- освоение ФГОС второго поколения НОО,  ООО, СОО.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реализация вариативности содержания образования, формирование комплексной системы оценки качества образования на основе применения инновационных технологий;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>- применение современных технологий и цифровых образовательных ресурсов;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индивидуальная работа с «одарёнными» детьми в плане развития их творческого потенциала;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участие учителей в работе конференций муниципального, регионального  уровней.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>Результатом работы инновационной деятельности  явилось: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создание творческих групп по реализации изменений образовательной  деятельности школы;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корректировка планов работы методических объединений школы;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создание единого смыслового поля образовательной деятельности  через достижение концептуального единства в деятельности коллектива учителей начальной, основной и средней школы;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поиск, определение, апробация, коррекция и использование инновационных педагогических технологий, направленных на самоопределение обучающихся в образовательном процессе, приобретении учителями педагогической компетенции;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- организация работы по дальнейшему развитию творческого потенциала учителей и учащихся школы.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E03F3" w:rsidRPr="000E10A1" w:rsidRDefault="009E03F3" w:rsidP="009E03F3">
      <w:pPr>
        <w:pStyle w:val="ad"/>
        <w:ind w:left="840"/>
        <w:jc w:val="both"/>
        <w:rPr>
          <w:rFonts w:ascii="Times New Roman" w:hAnsi="Times New Roman"/>
          <w:b/>
          <w:sz w:val="26"/>
          <w:szCs w:val="26"/>
        </w:rPr>
      </w:pPr>
      <w:r w:rsidRPr="000E10A1">
        <w:rPr>
          <w:rFonts w:ascii="Times New Roman" w:hAnsi="Times New Roman"/>
          <w:b/>
          <w:sz w:val="26"/>
          <w:szCs w:val="26"/>
        </w:rPr>
        <w:lastRenderedPageBreak/>
        <w:t>Результативность инновационной работы 2016-17 уч. года:</w:t>
      </w:r>
    </w:p>
    <w:p w:rsidR="009E03F3" w:rsidRPr="000E10A1" w:rsidRDefault="009E03F3" w:rsidP="009E03F3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 xml:space="preserve">Проведена диагностика </w:t>
      </w:r>
      <w:proofErr w:type="spellStart"/>
      <w:r w:rsidRPr="000E10A1">
        <w:rPr>
          <w:rFonts w:ascii="Times New Roman" w:hAnsi="Times New Roman"/>
          <w:sz w:val="26"/>
          <w:szCs w:val="26"/>
        </w:rPr>
        <w:t>сформированности</w:t>
      </w:r>
      <w:proofErr w:type="spellEnd"/>
      <w:r w:rsidRPr="000E10A1">
        <w:rPr>
          <w:rFonts w:ascii="Times New Roman" w:hAnsi="Times New Roman"/>
          <w:sz w:val="26"/>
          <w:szCs w:val="26"/>
        </w:rPr>
        <w:t xml:space="preserve"> УУД и БУД. Результаты показывают следующее:</w:t>
      </w:r>
    </w:p>
    <w:p w:rsidR="009E03F3" w:rsidRPr="000E10A1" w:rsidRDefault="009E03F3" w:rsidP="009E03F3">
      <w:pPr>
        <w:pStyle w:val="ad"/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>- УУД:</w:t>
      </w:r>
    </w:p>
    <w:p w:rsidR="009E03F3" w:rsidRPr="000E10A1" w:rsidRDefault="009E03F3" w:rsidP="009E03F3">
      <w:pPr>
        <w:pStyle w:val="ad"/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>-БУД:</w:t>
      </w:r>
    </w:p>
    <w:p w:rsidR="009E03F3" w:rsidRPr="000E10A1" w:rsidRDefault="009E03F3" w:rsidP="009E03F3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>Спроектирован  модуль «Учись учиться» для второго уровня обучения.</w:t>
      </w:r>
    </w:p>
    <w:p w:rsidR="009E03F3" w:rsidRPr="000E10A1" w:rsidRDefault="009E03F3" w:rsidP="009E03F3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>Педагоги школы представляли свой опыт работы перед коллегами: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408"/>
        <w:gridCol w:w="4016"/>
        <w:gridCol w:w="3426"/>
      </w:tblGrid>
      <w:tr w:rsidR="009E03F3" w:rsidRPr="000E10A1" w:rsidTr="00AF62EA"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</w:tr>
      <w:tr w:rsidR="009E03F3" w:rsidRPr="000E10A1" w:rsidTr="00AF62EA"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0A1">
              <w:rPr>
                <w:rFonts w:ascii="Times New Roman" w:hAnsi="Times New Roman"/>
                <w:sz w:val="24"/>
                <w:szCs w:val="24"/>
              </w:rPr>
              <w:t>Пенская</w:t>
            </w:r>
            <w:proofErr w:type="spellEnd"/>
            <w:r w:rsidRPr="000E10A1">
              <w:rPr>
                <w:rFonts w:ascii="Times New Roman" w:hAnsi="Times New Roman"/>
                <w:sz w:val="24"/>
                <w:szCs w:val="24"/>
              </w:rPr>
              <w:t xml:space="preserve">  С.Е.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>Организация проектной деятельности в школе.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>Региональный марафон « Реализация ФГОС второго поколения в ООО».</w:t>
            </w:r>
          </w:p>
        </w:tc>
      </w:tr>
      <w:tr w:rsidR="009E03F3" w:rsidRPr="000E10A1" w:rsidTr="00AF62EA"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0A1">
              <w:rPr>
                <w:rFonts w:ascii="Times New Roman" w:hAnsi="Times New Roman"/>
                <w:sz w:val="24"/>
                <w:szCs w:val="24"/>
              </w:rPr>
              <w:t>Ланчакова</w:t>
            </w:r>
            <w:proofErr w:type="spellEnd"/>
            <w:r w:rsidRPr="000E10A1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>Формирование УУД в урочной и внеурочной деятельности с помощью ИКТ.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>Региональный конкурс «Информационная карта образовательной практики»</w:t>
            </w:r>
          </w:p>
        </w:tc>
      </w:tr>
      <w:tr w:rsidR="009E03F3" w:rsidRPr="000E10A1" w:rsidTr="00AF62EA"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0A1">
              <w:rPr>
                <w:rFonts w:ascii="Times New Roman" w:hAnsi="Times New Roman"/>
                <w:sz w:val="24"/>
                <w:szCs w:val="24"/>
              </w:rPr>
              <w:t>Помаля</w:t>
            </w:r>
            <w:proofErr w:type="spellEnd"/>
            <w:r w:rsidRPr="000E10A1">
              <w:rPr>
                <w:rFonts w:ascii="Times New Roman" w:hAnsi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0A1">
              <w:rPr>
                <w:rFonts w:ascii="Times New Roman" w:hAnsi="Times New Roman" w:cs="Times New Roman"/>
                <w:sz w:val="24"/>
                <w:szCs w:val="24"/>
              </w:rPr>
              <w:t>Образовательный веб-</w:t>
            </w:r>
            <w:proofErr w:type="spellStart"/>
            <w:r w:rsidRPr="000E10A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0E10A1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организации учебной деятельности учащихся начальных классов 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 xml:space="preserve">Региональный конкурс «Информационная карта образовательной практики» </w:t>
            </w:r>
          </w:p>
        </w:tc>
      </w:tr>
      <w:tr w:rsidR="009E03F3" w:rsidRPr="000E10A1" w:rsidTr="00AF62EA"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>Карасенко Т.А.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0A1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  <w:proofErr w:type="spellStart"/>
            <w:r w:rsidRPr="000E10A1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0E10A1">
              <w:rPr>
                <w:rFonts w:ascii="Times New Roman" w:hAnsi="Times New Roman" w:cs="Times New Roman"/>
                <w:sz w:val="24"/>
                <w:szCs w:val="24"/>
              </w:rPr>
              <w:t xml:space="preserve"> как способ развития коммуникативных и ИКТ- компетентностей. </w:t>
            </w:r>
          </w:p>
        </w:tc>
        <w:tc>
          <w:tcPr>
            <w:tcW w:w="0" w:type="auto"/>
          </w:tcPr>
          <w:p w:rsidR="009E03F3" w:rsidRPr="000E10A1" w:rsidRDefault="009E03F3" w:rsidP="00AF62E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0A1">
              <w:rPr>
                <w:rFonts w:ascii="Times New Roman" w:hAnsi="Times New Roman"/>
                <w:sz w:val="24"/>
                <w:szCs w:val="24"/>
              </w:rPr>
              <w:t>Региональный конкурс «Информационная карта образовательной практики»</w:t>
            </w:r>
          </w:p>
        </w:tc>
      </w:tr>
    </w:tbl>
    <w:p w:rsidR="009E03F3" w:rsidRPr="000E10A1" w:rsidRDefault="009E03F3" w:rsidP="009E03F3">
      <w:pPr>
        <w:pStyle w:val="ad"/>
        <w:jc w:val="both"/>
        <w:rPr>
          <w:rFonts w:ascii="Times New Roman" w:hAnsi="Times New Roman"/>
          <w:sz w:val="26"/>
          <w:szCs w:val="26"/>
        </w:rPr>
      </w:pPr>
    </w:p>
    <w:p w:rsidR="009E03F3" w:rsidRPr="000E10A1" w:rsidRDefault="009E03F3" w:rsidP="009E03F3">
      <w:pPr>
        <w:framePr w:hSpace="180" w:wrap="around" w:vAnchor="page" w:hAnchor="margin" w:y="922"/>
        <w:widowControl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E03F3" w:rsidRPr="000E10A1" w:rsidRDefault="009E03F3" w:rsidP="009E03F3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>Опыт инновационной работы представлен  на Всероссийской образовательной выставке; школа является победителем – лауреатом; приказ №11 от 8 февраля 2017г, внесена в Единый Реестр Лауреатов – Победителей Всероссийской Выставки РФ; (ЕРНЛВВ -1-2017-361-884-628)</w:t>
      </w:r>
    </w:p>
    <w:p w:rsidR="009E03F3" w:rsidRPr="000E10A1" w:rsidRDefault="009E03F3" w:rsidP="009E03F3">
      <w:pPr>
        <w:pStyle w:val="ad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 xml:space="preserve">Педагоги школы приняли активное участие в методической неделе, проводимой в рамках ЕМД. </w:t>
      </w:r>
    </w:p>
    <w:p w:rsidR="009E03F3" w:rsidRPr="000E10A1" w:rsidRDefault="009E03F3" w:rsidP="009E03F3">
      <w:pPr>
        <w:pStyle w:val="a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/>
          <w:sz w:val="26"/>
          <w:szCs w:val="26"/>
        </w:rPr>
        <w:t xml:space="preserve">Проведено методическое совещание по обучению учащихся с ОВЗ </w:t>
      </w:r>
      <w:r w:rsidRPr="000E10A1">
        <w:rPr>
          <w:rFonts w:ascii="Times New Roman" w:hAnsi="Times New Roman" w:cs="Times New Roman"/>
          <w:sz w:val="26"/>
          <w:szCs w:val="26"/>
        </w:rPr>
        <w:t>«Базовые универсальные действия  (БУД) как способ формирования  социальных,  жизненных  компетенций обучающихся с ограниченными возможностями здоровья» от 28.03.2017. Даны рекомендации педагогам, работающим с детьми с ОВЗ от психолога, логопеда, учителей – предметников.</w:t>
      </w:r>
    </w:p>
    <w:p w:rsidR="009E03F3" w:rsidRPr="000E10A1" w:rsidRDefault="009E03F3" w:rsidP="009E03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E10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/>
        </w:rPr>
        <w:t>II</w:t>
      </w:r>
      <w:r w:rsidRPr="000E10A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. Положительные результаты  реализации ФГОС ООО: </w:t>
      </w:r>
    </w:p>
    <w:p w:rsidR="009E03F3" w:rsidRPr="000E10A1" w:rsidRDefault="009E03F3" w:rsidP="009E03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по наблюдениям на уроках деятельность учащихся приобретает характер исследовательский, творческий, продуктивный; </w:t>
      </w:r>
    </w:p>
    <w:p w:rsidR="009E03F3" w:rsidRPr="000E10A1" w:rsidRDefault="009E03F3" w:rsidP="009E03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повысилась доля самостоятельной работы учащихся на уроке; </w:t>
      </w:r>
    </w:p>
    <w:p w:rsidR="009E03F3" w:rsidRPr="000E10A1" w:rsidRDefault="009E03F3" w:rsidP="009E03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 снизилась тревожность, </w:t>
      </w:r>
    </w:p>
    <w:p w:rsidR="009E03F3" w:rsidRPr="000E10A1" w:rsidRDefault="009E03F3" w:rsidP="009E03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повысилась мотивация к учению. </w:t>
      </w:r>
    </w:p>
    <w:p w:rsidR="009E03F3" w:rsidRPr="000E10A1" w:rsidRDefault="009E03F3" w:rsidP="009E03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>Инновационная деятельность дает учителю возможность:</w:t>
      </w:r>
    </w:p>
    <w:p w:rsidR="009E03F3" w:rsidRPr="000E10A1" w:rsidRDefault="009E03F3" w:rsidP="009E03F3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профессионального роста; </w:t>
      </w:r>
    </w:p>
    <w:p w:rsidR="009E03F3" w:rsidRPr="000E10A1" w:rsidRDefault="009E03F3" w:rsidP="009E03F3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эмоциональную удовлетворенность; </w:t>
      </w:r>
    </w:p>
    <w:p w:rsidR="009E03F3" w:rsidRPr="000E10A1" w:rsidRDefault="009E03F3" w:rsidP="009E03F3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возможность саморазвития; </w:t>
      </w:r>
    </w:p>
    <w:p w:rsidR="009E03F3" w:rsidRPr="000E10A1" w:rsidRDefault="009E03F3" w:rsidP="009E03F3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организации дифференцированного обучения; </w:t>
      </w:r>
    </w:p>
    <w:p w:rsidR="009E03F3" w:rsidRPr="000E10A1" w:rsidRDefault="009E03F3" w:rsidP="009E03F3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прогнозирование результатов обучения; </w:t>
      </w:r>
    </w:p>
    <w:p w:rsidR="009E03F3" w:rsidRPr="000E10A1" w:rsidRDefault="009E03F3" w:rsidP="009E03F3">
      <w:pPr>
        <w:pStyle w:val="ad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lastRenderedPageBreak/>
        <w:t xml:space="preserve">ранней диагностики и коррекции учебных результатов. 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E03F3" w:rsidRPr="000E10A1" w:rsidRDefault="009E03F3" w:rsidP="009E03F3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sz w:val="26"/>
          <w:szCs w:val="26"/>
        </w:rPr>
        <w:t xml:space="preserve">Результаты мониторинга личностных, предметных и </w:t>
      </w:r>
      <w:proofErr w:type="spellStart"/>
      <w:r w:rsidRPr="000E10A1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0E10A1">
        <w:rPr>
          <w:rFonts w:ascii="Times New Roman" w:hAnsi="Times New Roman" w:cs="Times New Roman"/>
          <w:sz w:val="26"/>
          <w:szCs w:val="26"/>
        </w:rPr>
        <w:t xml:space="preserve"> достижений обучающихся по ФГОС ООО были представлены на выставках «Портфолио учащихся» и «Рабочих дневников учителя».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E10A1">
        <w:rPr>
          <w:rFonts w:ascii="Times New Roman" w:hAnsi="Times New Roman" w:cs="Times New Roman"/>
          <w:b/>
          <w:sz w:val="26"/>
          <w:szCs w:val="26"/>
        </w:rPr>
        <w:t>Следовательно</w:t>
      </w:r>
      <w:r w:rsidRPr="000E10A1">
        <w:rPr>
          <w:rFonts w:ascii="Times New Roman" w:hAnsi="Times New Roman" w:cs="Times New Roman"/>
          <w:sz w:val="26"/>
          <w:szCs w:val="26"/>
        </w:rPr>
        <w:t>, развитие инновационного потенциала педагогов - ключевая задача методической и инновационной работы.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E10A1">
        <w:rPr>
          <w:rFonts w:ascii="Times New Roman" w:hAnsi="Times New Roman" w:cs="Times New Roman"/>
          <w:b/>
          <w:color w:val="000000"/>
          <w:sz w:val="26"/>
          <w:szCs w:val="26"/>
        </w:rPr>
        <w:t>Таким образом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, инновационная деятельность педагогического коллектива школы направлена  на развитие </w:t>
      </w:r>
      <w:r w:rsidRPr="000E10A1">
        <w:rPr>
          <w:rFonts w:ascii="Times New Roman" w:eastAsia="Calibri" w:hAnsi="Times New Roman" w:cs="Times New Roman"/>
          <w:color w:val="000000"/>
          <w:sz w:val="26"/>
          <w:szCs w:val="26"/>
        </w:rPr>
        <w:t>профессиональной ком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 xml:space="preserve">петентности педагога, основанной </w:t>
      </w:r>
      <w:r w:rsidRPr="000E10A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на творческом саморазвитии и самообразовании</w:t>
      </w:r>
      <w:r w:rsidRPr="000E10A1">
        <w:rPr>
          <w:rFonts w:ascii="Times New Roman" w:hAnsi="Times New Roman" w:cs="Times New Roman"/>
          <w:color w:val="000000"/>
          <w:sz w:val="26"/>
          <w:szCs w:val="26"/>
        </w:rPr>
        <w:t>; ф</w:t>
      </w:r>
      <w:r w:rsidRPr="000E10A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ормирование ключевых предметных, </w:t>
      </w:r>
      <w:proofErr w:type="spellStart"/>
      <w:r w:rsidRPr="000E10A1">
        <w:rPr>
          <w:rFonts w:ascii="Times New Roman" w:eastAsia="Calibri" w:hAnsi="Times New Roman" w:cs="Times New Roman"/>
          <w:color w:val="000000"/>
          <w:sz w:val="26"/>
          <w:szCs w:val="26"/>
        </w:rPr>
        <w:t>метапредметных</w:t>
      </w:r>
      <w:proofErr w:type="spellEnd"/>
      <w:r w:rsidRPr="000E10A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личностных компетентностей выпускников НОО, ООО, средней школы.</w:t>
      </w:r>
    </w:p>
    <w:p w:rsidR="009E03F3" w:rsidRPr="000E10A1" w:rsidRDefault="009E03F3" w:rsidP="009E0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E03F3" w:rsidRPr="000E10A1" w:rsidRDefault="009E03F3" w:rsidP="009E03F3">
      <w:pPr>
        <w:pStyle w:val="aa"/>
        <w:jc w:val="center"/>
        <w:rPr>
          <w:rFonts w:ascii="Times New Roman" w:hAnsi="Times New Roman" w:cs="Times New Roman"/>
          <w:b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b/>
          <w:sz w:val="26"/>
          <w:szCs w:val="26"/>
          <w:lang w:eastAsia="ru-RU"/>
        </w:rPr>
        <w:t>РАЗДЕЛ 10. ПЕРСПЕКТИВЫ РАЗВИТИЯ ОБРАЗОВАТЕЛЬНОГО УЧРЕЖДЕНИЯ.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t>С введением и реализацией ФГОС, необходимостью изменений приоритетов в образовательной деятельности образовательного учреждения, выдвигается  на первый план не только традиционная задача повышения качества образования, но и требуются в первую очередь особые педагогические усилия от школы в решении проблемы адаптации ребенка в окружающем социуме. Это меняет цели, подходы, понимание воспитательных и образовательных задач.</w:t>
      </w:r>
    </w:p>
    <w:p w:rsidR="009E03F3" w:rsidRPr="000E10A1" w:rsidRDefault="009E03F3" w:rsidP="009E03F3">
      <w:pPr>
        <w:pStyle w:val="aa"/>
        <w:ind w:firstLine="708"/>
        <w:jc w:val="both"/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t>В силу особенностей нынешней социально-экономической ситуации время, уделяемое родителями на воспитание, развитие своих детей, резко сократилось. Школа часто является единственным возможным местом для ребенка, где не только обеспечивается учебная деятельность, но и организовано общение со сверстниками, нормальное коммуникативное пространство в мире взрослых во внеурочное время, где организован досуг, направленный на развитие моральных качеств, эстетической и физической сферы.</w:t>
      </w:r>
    </w:p>
    <w:p w:rsidR="009E03F3" w:rsidRPr="000E10A1" w:rsidRDefault="009E03F3" w:rsidP="009E03F3">
      <w:pPr>
        <w:pStyle w:val="aa"/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t>В своем представлении, какой должна быть наша школа, мы исходим из следующих позиций:</w:t>
      </w:r>
    </w:p>
    <w:p w:rsidR="009E03F3" w:rsidRPr="000E10A1" w:rsidRDefault="009E03F3" w:rsidP="009E03F3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t>Удовлетворять потребности социума необходимо на высокой планке качества. Школа должна быть конкурентоспособной и престижной, а это возможно только в режиме непрерывного развития и творческого поиска прогрессивных технологий, методик, роста профессионализма на педагогическом и управленческом уровнях.</w:t>
      </w:r>
    </w:p>
    <w:p w:rsidR="009E03F3" w:rsidRPr="000E10A1" w:rsidRDefault="009E03F3" w:rsidP="009E03F3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t>Обеспечить непрерывность обучения – способность продолжить свое образование в любом ВУЗе России или за рубежом.</w:t>
      </w:r>
    </w:p>
    <w:p w:rsidR="009E03F3" w:rsidRPr="000E10A1" w:rsidRDefault="009E03F3" w:rsidP="009E03F3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t>Решая образовательные задачи, школа обеспечивает различные виды деятельности в большом спектре внеклассной сферы – в кружковой и спортивной, в предоставлении дополнительных образовательных услуг, предоставляя широкие возможности для развития и самоопределения личности ребенка.</w:t>
      </w:r>
    </w:p>
    <w:p w:rsidR="009E03F3" w:rsidRPr="000E10A1" w:rsidRDefault="009E03F3" w:rsidP="009E03F3">
      <w:pPr>
        <w:pStyle w:val="aa"/>
        <w:numPr>
          <w:ilvl w:val="0"/>
          <w:numId w:val="15"/>
        </w:numPr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t>Решение поставленных задач возможно в атмосфере доброжелательности, доверия, сотрудничества, ответственности на всех уровнях школьного педагогического пространства.</w:t>
      </w:r>
    </w:p>
    <w:p w:rsidR="009E03F3" w:rsidRPr="000E10A1" w:rsidRDefault="009E03F3" w:rsidP="009E03F3">
      <w:pPr>
        <w:pStyle w:val="aa"/>
        <w:rPr>
          <w:rFonts w:ascii="Times New Roman" w:hAnsi="Times New Roman" w:cs="Times New Roman"/>
          <w:color w:val="646464"/>
          <w:sz w:val="26"/>
          <w:szCs w:val="26"/>
          <w:lang w:eastAsia="ru-RU"/>
        </w:rPr>
      </w:pPr>
      <w:r w:rsidRPr="000E10A1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Вследствие этого необходимо изучение, анализ (диагностика) этих потребностей, с одной стороны, и возможности школы по удовлетворению с другой.</w:t>
      </w:r>
    </w:p>
    <w:p w:rsidR="009E03F3" w:rsidRPr="000E10A1" w:rsidRDefault="009E03F3" w:rsidP="009E03F3">
      <w:pPr>
        <w:pStyle w:val="aa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ОБЩИЕ ВЫВОДЫ: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Качество образования как основной результат учебно-педагогической деятельности отражает реализацию четырех взаимосвязанных функций единого образовательного процесса: образования, воспитания, развития и укрепления здоровья. 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Образовательный процесс школы направлен на выполнение генеральной задачи школы – повышение качества знаний обучающихся при сохранении их здоровья и обеспечении комфортности обучения.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Критериями успешности образовательного процесса  являются конечные результаты образовательной деятельности, которые выразились:</w:t>
      </w:r>
    </w:p>
    <w:p w:rsidR="009E03F3" w:rsidRPr="000E10A1" w:rsidRDefault="009E03F3" w:rsidP="009E03F3">
      <w:pPr>
        <w:pStyle w:val="ad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уровне успеваемости и качестве </w:t>
      </w:r>
      <w:proofErr w:type="spellStart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обученности</w:t>
      </w:r>
      <w:proofErr w:type="spellEnd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обучающихся всех уровней;</w:t>
      </w:r>
    </w:p>
    <w:p w:rsidR="009E03F3" w:rsidRPr="000E10A1" w:rsidRDefault="009E03F3" w:rsidP="009E03F3">
      <w:pPr>
        <w:pStyle w:val="ad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 результатах переводных экзаменов и итоговой аттестации, ЕГЭ;</w:t>
      </w:r>
    </w:p>
    <w:p w:rsidR="009E03F3" w:rsidRPr="000E10A1" w:rsidRDefault="009E03F3" w:rsidP="009E03F3">
      <w:pPr>
        <w:pStyle w:val="ad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 результатах предметных олимпиад всех уровней;</w:t>
      </w:r>
    </w:p>
    <w:p w:rsidR="009E03F3" w:rsidRPr="000E10A1" w:rsidRDefault="009E03F3" w:rsidP="009E03F3">
      <w:pPr>
        <w:pStyle w:val="ad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профессиональном определении выпускников основной общей и средней общей школы.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Уставом образовательного учреждения и другими  локальными актами  определены права и обязанности, учебная нагрузка, режим занятий обучающихся.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Обучающиеся получают образование в соответствии с государственными образовательными стандартами, федеральными государственными образовательными стандартами. Организовано обучение  детей и подростков по индивидуальным учебным планам в пределах государственного образовательного стандарта, находящихся по состоянию здоровья на домашнем обучении.</w:t>
      </w:r>
    </w:p>
    <w:p w:rsidR="009E03F3" w:rsidRPr="000E10A1" w:rsidRDefault="009E03F3" w:rsidP="009E03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 Ежегодно к началу  учебного  года  образовательным  учреждением</w:t>
      </w:r>
    </w:p>
    <w:p w:rsidR="009E03F3" w:rsidRPr="000E10A1" w:rsidRDefault="009E03F3" w:rsidP="009E03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осуществляется  сбор  данных  о  детях  в  возрасте  от  6  до 18 лет,</w:t>
      </w:r>
    </w:p>
    <w:p w:rsidR="009E03F3" w:rsidRPr="000E10A1" w:rsidRDefault="009E03F3" w:rsidP="009E03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проживающих на территории, закрепленной за школой, с целью охвата всех детей подлежащих обучению по возрасту в соответствии с законом РФ «Об образовании в РФ».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обучающиеся пользуются  </w:t>
      </w:r>
      <w:proofErr w:type="spellStart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библиотечно</w:t>
      </w:r>
      <w:proofErr w:type="spellEnd"/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информационными ресурсами школьной библиотеки. Обучающимся школы предоставляется право принимать участие в управлении образовательным учреждением, входят в состав Управляющего  Совета.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Образовательное учреждение создает условия, гарантирующие охрану и укрепление здоровья обучающихся.</w:t>
      </w:r>
    </w:p>
    <w:p w:rsidR="009E03F3" w:rsidRPr="000E10A1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Обеспечено медицинское обслуживание обучающихся. В школе имеется медицинский кабинет. Дети проходят плановое медицинское обследование, получают неотложную медицинскую помощь.</w:t>
      </w:r>
    </w:p>
    <w:p w:rsidR="000506D8" w:rsidRDefault="009E03F3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E10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питания обучающихся функционирует столовый зал на 80 посадочных мест, где созданы благоприятные условия для приема горячей, вкусной и полезной пищи. Расписание занятий в образовательном учреждении предусматривает 20-ти минутные перерывы для питания обучающихся. Ведется большая профилактическая работа по сохранению здоровья, по пропаганде здорового образа </w:t>
      </w:r>
    </w:p>
    <w:p w:rsidR="000506D8" w:rsidRDefault="000506D8" w:rsidP="009E03F3">
      <w:pPr>
        <w:shd w:val="clear" w:color="auto" w:fill="FFFFFF"/>
        <w:spacing w:before="35" w:after="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39790" cy="8165151"/>
            <wp:effectExtent l="0" t="0" r="3810" b="7620"/>
            <wp:docPr id="17" name="Рисунок 17" descr="C:\Users\админ\Desktop\сканер\2018-04-12 сам\са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нер\2018-04-12 сам\сам 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F3" w:rsidRPr="00C21FD7" w:rsidRDefault="009E03F3" w:rsidP="009E03F3">
      <w:pPr>
        <w:shd w:val="clear" w:color="auto" w:fill="FFFFFF"/>
        <w:spacing w:before="35" w:after="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C2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E03F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03F3" w:rsidRDefault="009E03F3" w:rsidP="009E03F3">
      <w:pPr>
        <w:pStyle w:val="1"/>
        <w:sectPr w:rsidR="009E03F3" w:rsidSect="000521A8">
          <w:headerReference w:type="default" r:id="rId28"/>
          <w:footerReference w:type="default" r:id="rId29"/>
          <w:pgSz w:w="11906" w:h="16838"/>
          <w:pgMar w:top="993" w:right="851" w:bottom="1276" w:left="1701" w:header="624" w:footer="680" w:gutter="0"/>
          <w:cols w:space="708"/>
          <w:titlePg/>
          <w:docGrid w:linePitch="360"/>
        </w:sectPr>
      </w:pPr>
    </w:p>
    <w:p w:rsidR="009E03F3" w:rsidRDefault="009E03F3" w:rsidP="009E03F3">
      <w:pPr>
        <w:pStyle w:val="1"/>
      </w:pPr>
      <w:r>
        <w:lastRenderedPageBreak/>
        <w:t>Показатели</w:t>
      </w:r>
      <w:r>
        <w:br/>
        <w:t xml:space="preserve">деятельности  МОБУ «СОШ №1 им. А.П. Гайдара» подлежащей </w:t>
      </w:r>
      <w:proofErr w:type="spellStart"/>
      <w:r>
        <w:t>самообследованию</w:t>
      </w:r>
      <w:proofErr w:type="spellEnd"/>
      <w:r>
        <w:t xml:space="preserve"> за 2016/2017 учебный год</w:t>
      </w:r>
      <w:r>
        <w:br/>
        <w:t>(утв. приказом Министерства образования и науки РФ от 10 декабря 2013 г. № 1324)</w:t>
      </w:r>
    </w:p>
    <w:p w:rsidR="009E03F3" w:rsidRDefault="009E03F3" w:rsidP="009E03F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№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Единица измерения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705256" w:rsidRDefault="009E03F3" w:rsidP="00AF62EA">
            <w:pPr>
              <w:pStyle w:val="af3"/>
              <w:rPr>
                <w:b/>
              </w:rPr>
            </w:pPr>
            <w:r w:rsidRPr="00705256">
              <w:rPr>
                <w:b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368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153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175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40 человека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345626" w:rsidRDefault="009E03F3" w:rsidP="00AF62EA">
            <w:pPr>
              <w:pStyle w:val="af3"/>
              <w:jc w:val="center"/>
            </w:pPr>
            <w:r w:rsidRPr="00345626">
              <w:t>157 человек/43%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 xml:space="preserve"> 4,7 балл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3,7 балл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74,5 балл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55,4 балл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 человека/9%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 человека/9%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0/0 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0/0 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 человек/9%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0/0 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 человек/4%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lastRenderedPageBreak/>
              <w:t>1.17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 человека/11%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272 человека/74%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214 человек/63%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27 человек/7%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207  человек/56%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126 человек/34%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40 человека/11%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 xml:space="preserve"> 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29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t>25 человек/93%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t>25 человек/92%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t>2 человека/7%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t>2 человека/7%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t>23 человек/85%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t>15 человек/56%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t>9 человек/33%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 xml:space="preserve">Численность/удельный вес численности педагогических работников в общей численности педагогических </w:t>
            </w:r>
            <w:r>
              <w:lastRenderedPageBreak/>
              <w:t>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FE1588" w:rsidRDefault="009E03F3" w:rsidP="00AF62EA">
            <w:pPr>
              <w:pStyle w:val="af3"/>
              <w:jc w:val="center"/>
            </w:pPr>
            <w:r w:rsidRPr="00FE1588">
              <w:lastRenderedPageBreak/>
              <w:t>28 человек/100%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lastRenderedPageBreak/>
              <w:t>1.30.1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 человека/14%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5 человек/17%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 человека/ 15%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 человек/14%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29 человек/100%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24 человека/82%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705256" w:rsidRDefault="009E03F3" w:rsidP="00AF62EA">
            <w:pPr>
              <w:pStyle w:val="af3"/>
              <w:rPr>
                <w:b/>
              </w:rPr>
            </w:pPr>
            <w:r w:rsidRPr="00705256">
              <w:rPr>
                <w:b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68 единиц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490ACF">
              <w:t>7,5 единиц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да/</w:t>
            </w:r>
            <w:r>
              <w:t>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да/</w:t>
            </w:r>
            <w:r>
              <w:t>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да/</w:t>
            </w:r>
            <w:r>
              <w:t>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368 человек/100%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2E796A" w:rsidRDefault="009E03F3" w:rsidP="00AF62EA">
            <w:pPr>
              <w:pStyle w:val="af3"/>
              <w:jc w:val="center"/>
            </w:pPr>
            <w:r>
              <w:t xml:space="preserve">944,2 </w:t>
            </w:r>
            <w:proofErr w:type="spellStart"/>
            <w:r>
              <w:t>кв.м</w:t>
            </w:r>
            <w:proofErr w:type="spellEnd"/>
          </w:p>
        </w:tc>
      </w:tr>
    </w:tbl>
    <w:p w:rsidR="009E03F3" w:rsidRPr="009A7F7D" w:rsidRDefault="009E03F3" w:rsidP="009E03F3">
      <w:pPr>
        <w:pStyle w:val="1"/>
        <w:rPr>
          <w:color w:val="000000" w:themeColor="text1"/>
        </w:rPr>
      </w:pPr>
      <w:r w:rsidRPr="009A7F7D">
        <w:rPr>
          <w:color w:val="000000" w:themeColor="text1"/>
        </w:rPr>
        <w:lastRenderedPageBreak/>
        <w:t>Показатели</w:t>
      </w:r>
      <w:r w:rsidRPr="009A7F7D">
        <w:rPr>
          <w:color w:val="000000" w:themeColor="text1"/>
        </w:rPr>
        <w:br/>
        <w:t xml:space="preserve">деятельности  МОБУ «СОШ №1 им. А.П. Гайдара» подлежащей </w:t>
      </w:r>
      <w:proofErr w:type="spellStart"/>
      <w:r w:rsidRPr="009A7F7D">
        <w:rPr>
          <w:color w:val="000000" w:themeColor="text1"/>
        </w:rPr>
        <w:t>самообследованию</w:t>
      </w:r>
      <w:proofErr w:type="spellEnd"/>
      <w:r w:rsidRPr="009A7F7D">
        <w:rPr>
          <w:color w:val="000000" w:themeColor="text1"/>
        </w:rPr>
        <w:t xml:space="preserve"> за 2017/2018 учебный год </w:t>
      </w:r>
      <w:r w:rsidRPr="00045482">
        <w:rPr>
          <w:color w:val="C00000"/>
          <w:sz w:val="28"/>
          <w:szCs w:val="28"/>
          <w:lang w:val="en-US"/>
        </w:rPr>
        <w:t>I</w:t>
      </w:r>
      <w:r w:rsidRPr="00045482">
        <w:rPr>
          <w:color w:val="C00000"/>
          <w:sz w:val="28"/>
          <w:szCs w:val="28"/>
        </w:rPr>
        <w:t xml:space="preserve"> полугодие</w:t>
      </w:r>
      <w:r w:rsidRPr="009A7F7D">
        <w:rPr>
          <w:color w:val="000000" w:themeColor="text1"/>
          <w:sz w:val="26"/>
          <w:szCs w:val="26"/>
        </w:rPr>
        <w:br/>
      </w:r>
      <w:r w:rsidRPr="009A7F7D">
        <w:rPr>
          <w:color w:val="000000" w:themeColor="text1"/>
        </w:rPr>
        <w:t>(утв. приказом Министерства образования и науки РФ от 10 декабря 2013 г. № 1324)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№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Единица измерения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705256" w:rsidRDefault="009E03F3" w:rsidP="00AF62EA">
            <w:pPr>
              <w:pStyle w:val="af3"/>
              <w:rPr>
                <w:b/>
              </w:rPr>
            </w:pPr>
            <w:r w:rsidRPr="00705256">
              <w:rPr>
                <w:b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358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126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195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37 человека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345626" w:rsidRDefault="009E03F3" w:rsidP="00AF62EA">
            <w:pPr>
              <w:pStyle w:val="af3"/>
              <w:jc w:val="center"/>
            </w:pPr>
            <w:r>
              <w:t>12</w:t>
            </w:r>
            <w:r w:rsidRPr="00345626">
              <w:t>7 человек/43%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 xml:space="preserve"> 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lastRenderedPageBreak/>
              <w:t>1.17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216 человека/60%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178 человек/49%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5 человек/1%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102  человек/28%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1.19.3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29 человек/8%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0 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37 человека/10%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 xml:space="preserve"> 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человек/%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29 человек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t>25 человек/93%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t>25 человек/92%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t>2 человека/7%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t>2 человека/7%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t>23 человек/85%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t>15 человек/56%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1.29.2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t>9 человек/33%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 xml:space="preserve">Численность/удельный вес численности педагогических работников в общей численности педагогических </w:t>
            </w:r>
            <w:r>
              <w:lastRenderedPageBreak/>
              <w:t>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5A2C85" w:rsidRDefault="009E03F3" w:rsidP="00AF62EA">
            <w:pPr>
              <w:pStyle w:val="af3"/>
              <w:jc w:val="center"/>
            </w:pPr>
            <w:r w:rsidRPr="005A2C85">
              <w:lastRenderedPageBreak/>
              <w:t>28 человек/100%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lastRenderedPageBreak/>
              <w:t>1.30.1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 человека/14%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5 человек/17%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 человека/ 15%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4 человек/14%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29 человек/100%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1.34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24 человека/82%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Pr="00705256" w:rsidRDefault="009E03F3" w:rsidP="00AF62EA">
            <w:pPr>
              <w:pStyle w:val="af3"/>
              <w:rPr>
                <w:b/>
              </w:rPr>
            </w:pPr>
            <w:r w:rsidRPr="00705256">
              <w:rPr>
                <w:b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68 единиц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490ACF">
              <w:t>7,5 единиц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да/</w:t>
            </w:r>
            <w:r>
              <w:t>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да/</w:t>
            </w:r>
            <w:r>
              <w:t>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да/</w:t>
            </w:r>
            <w:r>
              <w:t>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2.4.5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 w:rsidRPr="00F05597">
              <w:rPr>
                <w:b/>
              </w:rPr>
              <w:t>да</w:t>
            </w:r>
            <w:r>
              <w:t>/нет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358 человек/100%</w:t>
            </w:r>
          </w:p>
        </w:tc>
      </w:tr>
      <w:tr w:rsidR="009E03F3" w:rsidTr="00AF62EA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  <w:jc w:val="center"/>
            </w:pPr>
            <w:r>
              <w:t>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F3" w:rsidRDefault="009E03F3" w:rsidP="00AF62EA">
            <w:pPr>
              <w:pStyle w:val="af3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03F3" w:rsidRPr="002E796A" w:rsidRDefault="009E03F3" w:rsidP="00AF62EA">
            <w:pPr>
              <w:pStyle w:val="af3"/>
              <w:jc w:val="center"/>
            </w:pPr>
            <w:r>
              <w:t xml:space="preserve">944,2 </w:t>
            </w:r>
            <w:proofErr w:type="spellStart"/>
            <w:r>
              <w:t>кв.м</w:t>
            </w:r>
            <w:proofErr w:type="spellEnd"/>
          </w:p>
        </w:tc>
      </w:tr>
    </w:tbl>
    <w:p w:rsidR="009E03F3" w:rsidRPr="00184BE3" w:rsidRDefault="009E03F3" w:rsidP="009E03F3">
      <w:pPr>
        <w:shd w:val="clear" w:color="auto" w:fill="FFFFFF"/>
        <w:spacing w:before="35" w:after="3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E03F3" w:rsidRPr="00184BE3" w:rsidSect="000E10A1">
          <w:pgSz w:w="16838" w:h="11906" w:orient="landscape"/>
          <w:pgMar w:top="709" w:right="992" w:bottom="1701" w:left="397" w:header="709" w:footer="709" w:gutter="0"/>
          <w:cols w:space="708"/>
          <w:titlePg/>
          <w:docGrid w:linePitch="360"/>
        </w:sectPr>
      </w:pPr>
    </w:p>
    <w:p w:rsidR="009E03F3" w:rsidRPr="00F37701" w:rsidRDefault="009E03F3" w:rsidP="009E03F3"/>
    <w:p w:rsidR="00397DA7" w:rsidRDefault="00397DA7"/>
    <w:sectPr w:rsidR="00397DA7" w:rsidSect="00ED2CFC">
      <w:pgSz w:w="11906" w:h="16838"/>
      <w:pgMar w:top="397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B05" w:rsidRDefault="00B86B05">
      <w:pPr>
        <w:spacing w:after="0" w:line="240" w:lineRule="auto"/>
      </w:pPr>
      <w:r>
        <w:separator/>
      </w:r>
    </w:p>
  </w:endnote>
  <w:endnote w:type="continuationSeparator" w:id="0">
    <w:p w:rsidR="00B86B05" w:rsidRDefault="00B86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91179"/>
    </w:sdtPr>
    <w:sdtEndPr/>
    <w:sdtContent>
      <w:p w:rsidR="00EE12F0" w:rsidRDefault="009E03F3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6D8"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EE12F0" w:rsidRDefault="00B86B0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B05" w:rsidRDefault="00B86B05">
      <w:pPr>
        <w:spacing w:after="0" w:line="240" w:lineRule="auto"/>
      </w:pPr>
      <w:r>
        <w:separator/>
      </w:r>
    </w:p>
  </w:footnote>
  <w:footnote w:type="continuationSeparator" w:id="0">
    <w:p w:rsidR="00B86B05" w:rsidRDefault="00B86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F0" w:rsidRDefault="00B86B05">
    <w:pPr>
      <w:pStyle w:val="ae"/>
      <w:jc w:val="right"/>
    </w:pPr>
  </w:p>
  <w:p w:rsidR="00EE12F0" w:rsidRDefault="00B86B05" w:rsidP="00846012">
    <w:pPr>
      <w:pStyle w:val="ae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145C"/>
    <w:multiLevelType w:val="hybridMultilevel"/>
    <w:tmpl w:val="D63E9364"/>
    <w:lvl w:ilvl="0" w:tplc="17A20D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51503"/>
    <w:multiLevelType w:val="hybridMultilevel"/>
    <w:tmpl w:val="B3F8A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A7228"/>
    <w:multiLevelType w:val="hybridMultilevel"/>
    <w:tmpl w:val="5BA8B20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EA46356"/>
    <w:multiLevelType w:val="hybridMultilevel"/>
    <w:tmpl w:val="E55216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5785B03"/>
    <w:multiLevelType w:val="hybridMultilevel"/>
    <w:tmpl w:val="DBB66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462FE"/>
    <w:multiLevelType w:val="hybridMultilevel"/>
    <w:tmpl w:val="E6D2C7B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EC05716"/>
    <w:multiLevelType w:val="hybridMultilevel"/>
    <w:tmpl w:val="6C86BD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43FEE"/>
    <w:multiLevelType w:val="hybridMultilevel"/>
    <w:tmpl w:val="75EC45F0"/>
    <w:lvl w:ilvl="0" w:tplc="5ED236B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AA4025E"/>
    <w:multiLevelType w:val="hybridMultilevel"/>
    <w:tmpl w:val="449A2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80A90"/>
    <w:multiLevelType w:val="hybridMultilevel"/>
    <w:tmpl w:val="3B5A7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74F16"/>
    <w:multiLevelType w:val="hybridMultilevel"/>
    <w:tmpl w:val="8FE602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6F44FC"/>
    <w:multiLevelType w:val="hybridMultilevel"/>
    <w:tmpl w:val="A1CC8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C70B4"/>
    <w:multiLevelType w:val="hybridMultilevel"/>
    <w:tmpl w:val="FC42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E20A5"/>
    <w:multiLevelType w:val="hybridMultilevel"/>
    <w:tmpl w:val="24C4E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1616E"/>
    <w:multiLevelType w:val="hybridMultilevel"/>
    <w:tmpl w:val="CA001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B1C0D"/>
    <w:multiLevelType w:val="hybridMultilevel"/>
    <w:tmpl w:val="A95A513C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6">
    <w:nsid w:val="5AF95399"/>
    <w:multiLevelType w:val="multilevel"/>
    <w:tmpl w:val="9CA6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047168"/>
    <w:multiLevelType w:val="hybridMultilevel"/>
    <w:tmpl w:val="EA40218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62A80B79"/>
    <w:multiLevelType w:val="hybridMultilevel"/>
    <w:tmpl w:val="CA2453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3F87B2E"/>
    <w:multiLevelType w:val="hybridMultilevel"/>
    <w:tmpl w:val="4E6AC554"/>
    <w:lvl w:ilvl="0" w:tplc="A1E2E8B6">
      <w:start w:val="3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679453A2"/>
    <w:multiLevelType w:val="hybridMultilevel"/>
    <w:tmpl w:val="6ADCE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A853DF"/>
    <w:multiLevelType w:val="hybridMultilevel"/>
    <w:tmpl w:val="CE0C2E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761024A1"/>
    <w:multiLevelType w:val="hybridMultilevel"/>
    <w:tmpl w:val="F692DE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8BE6406"/>
    <w:multiLevelType w:val="hybridMultilevel"/>
    <w:tmpl w:val="A5AC665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4">
    <w:nsid w:val="7E740615"/>
    <w:multiLevelType w:val="multilevel"/>
    <w:tmpl w:val="0D94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4"/>
  </w:num>
  <w:num w:numId="2">
    <w:abstractNumId w:val="16"/>
  </w:num>
  <w:num w:numId="3">
    <w:abstractNumId w:val="10"/>
  </w:num>
  <w:num w:numId="4">
    <w:abstractNumId w:val="2"/>
  </w:num>
  <w:num w:numId="5">
    <w:abstractNumId w:val="17"/>
  </w:num>
  <w:num w:numId="6">
    <w:abstractNumId w:val="8"/>
  </w:num>
  <w:num w:numId="7">
    <w:abstractNumId w:val="9"/>
  </w:num>
  <w:num w:numId="8">
    <w:abstractNumId w:val="20"/>
  </w:num>
  <w:num w:numId="9">
    <w:abstractNumId w:val="12"/>
  </w:num>
  <w:num w:numId="10">
    <w:abstractNumId w:val="22"/>
  </w:num>
  <w:num w:numId="11">
    <w:abstractNumId w:val="5"/>
  </w:num>
  <w:num w:numId="12">
    <w:abstractNumId w:val="11"/>
  </w:num>
  <w:num w:numId="13">
    <w:abstractNumId w:val="21"/>
  </w:num>
  <w:num w:numId="14">
    <w:abstractNumId w:val="18"/>
  </w:num>
  <w:num w:numId="15">
    <w:abstractNumId w:val="3"/>
  </w:num>
  <w:num w:numId="16">
    <w:abstractNumId w:val="15"/>
  </w:num>
  <w:num w:numId="17">
    <w:abstractNumId w:val="6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4"/>
  </w:num>
  <w:num w:numId="21">
    <w:abstractNumId w:val="4"/>
  </w:num>
  <w:num w:numId="22">
    <w:abstractNumId w:val="0"/>
  </w:num>
  <w:num w:numId="23">
    <w:abstractNumId w:val="7"/>
  </w:num>
  <w:num w:numId="24">
    <w:abstractNumId w:val="1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3F3"/>
    <w:rsid w:val="000506D8"/>
    <w:rsid w:val="00397DA7"/>
    <w:rsid w:val="005E7503"/>
    <w:rsid w:val="009E03F3"/>
    <w:rsid w:val="00B8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3F3"/>
  </w:style>
  <w:style w:type="paragraph" w:styleId="1">
    <w:name w:val="heading 1"/>
    <w:basedOn w:val="a"/>
    <w:next w:val="a"/>
    <w:link w:val="10"/>
    <w:uiPriority w:val="99"/>
    <w:qFormat/>
    <w:rsid w:val="009E03F3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9E03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3F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03F3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E03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E03F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03F3"/>
  </w:style>
  <w:style w:type="paragraph" w:styleId="a4">
    <w:name w:val="Body Text Indent"/>
    <w:basedOn w:val="a"/>
    <w:link w:val="a5"/>
    <w:uiPriority w:val="99"/>
    <w:unhideWhenUsed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9E03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style71"/>
    <w:basedOn w:val="a0"/>
    <w:rsid w:val="009E03F3"/>
  </w:style>
  <w:style w:type="paragraph" w:customStyle="1" w:styleId="style10">
    <w:name w:val="style10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0431044b0447043d044b0439char1"/>
    <w:basedOn w:val="a0"/>
    <w:rsid w:val="009E03F3"/>
  </w:style>
  <w:style w:type="paragraph" w:styleId="a6">
    <w:name w:val="Title"/>
    <w:basedOn w:val="a"/>
    <w:link w:val="a7"/>
    <w:uiPriority w:val="99"/>
    <w:qFormat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9E03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a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E03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03F3"/>
    <w:rPr>
      <w:rFonts w:ascii="Courier New" w:eastAsia="Times New Roman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9E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03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9E03F3"/>
    <w:pPr>
      <w:spacing w:after="0" w:line="240" w:lineRule="auto"/>
    </w:pPr>
  </w:style>
  <w:style w:type="paragraph" w:customStyle="1" w:styleId="western">
    <w:name w:val="western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99"/>
    <w:qFormat/>
    <w:rsid w:val="009E03F3"/>
    <w:rPr>
      <w:i/>
      <w:iCs/>
    </w:rPr>
  </w:style>
  <w:style w:type="paragraph" w:styleId="ad">
    <w:name w:val="List Paragraph"/>
    <w:basedOn w:val="a"/>
    <w:uiPriority w:val="34"/>
    <w:qFormat/>
    <w:rsid w:val="009E03F3"/>
    <w:pPr>
      <w:ind w:left="720"/>
      <w:contextualSpacing/>
    </w:pPr>
  </w:style>
  <w:style w:type="character" w:customStyle="1" w:styleId="Zag11">
    <w:name w:val="Zag_11"/>
    <w:rsid w:val="009E03F3"/>
  </w:style>
  <w:style w:type="paragraph" w:styleId="ae">
    <w:name w:val="header"/>
    <w:basedOn w:val="a"/>
    <w:link w:val="af"/>
    <w:uiPriority w:val="99"/>
    <w:rsid w:val="009E03F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9E03F3"/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E03F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E03F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E03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E03F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03F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9E03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2">
    <w:name w:val="Strong"/>
    <w:basedOn w:val="a0"/>
    <w:uiPriority w:val="22"/>
    <w:qFormat/>
    <w:rsid w:val="009E03F3"/>
    <w:rPr>
      <w:b/>
      <w:bCs/>
    </w:rPr>
  </w:style>
  <w:style w:type="character" w:customStyle="1" w:styleId="12">
    <w:name w:val="Название Знак1"/>
    <w:uiPriority w:val="99"/>
    <w:locked/>
    <w:rsid w:val="009E03F3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E03F3"/>
    <w:pPr>
      <w:widowControl w:val="0"/>
      <w:autoSpaceDE w:val="0"/>
      <w:autoSpaceDN w:val="0"/>
      <w:adjustRightInd w:val="0"/>
      <w:spacing w:after="0" w:line="2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9E03F3"/>
    <w:rPr>
      <w:rFonts w:ascii="Times New Roman" w:hAnsi="Times New Roman" w:cs="Times New Roman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9E03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9E0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E03F3"/>
  </w:style>
  <w:style w:type="paragraph" w:styleId="af6">
    <w:name w:val="Body Text"/>
    <w:basedOn w:val="a"/>
    <w:link w:val="af7"/>
    <w:uiPriority w:val="99"/>
    <w:unhideWhenUsed/>
    <w:rsid w:val="009E03F3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9E03F3"/>
  </w:style>
  <w:style w:type="character" w:styleId="af8">
    <w:name w:val="page number"/>
    <w:uiPriority w:val="99"/>
    <w:rsid w:val="009E03F3"/>
    <w:rPr>
      <w:rFonts w:cs="Times New Roman"/>
    </w:rPr>
  </w:style>
  <w:style w:type="paragraph" w:styleId="31">
    <w:name w:val="Body Text 3"/>
    <w:basedOn w:val="a"/>
    <w:link w:val="32"/>
    <w:uiPriority w:val="99"/>
    <w:rsid w:val="009E03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9E03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9E03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E03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9E03F3"/>
    <w:rPr>
      <w:rFonts w:cs="Times New Roman"/>
    </w:rPr>
  </w:style>
  <w:style w:type="paragraph" w:customStyle="1" w:styleId="c62c52c9">
    <w:name w:val="c62 c52 c9"/>
    <w:basedOn w:val="a"/>
    <w:uiPriority w:val="99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9E03F3"/>
    <w:rPr>
      <w:color w:val="0000FF"/>
      <w:u w:val="single"/>
    </w:rPr>
  </w:style>
  <w:style w:type="paragraph" w:customStyle="1" w:styleId="ConsPlusNonformat">
    <w:name w:val="ConsPlusNonformat"/>
    <w:rsid w:val="009E03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9E03F3"/>
  </w:style>
  <w:style w:type="paragraph" w:customStyle="1" w:styleId="ConsPlusNormal">
    <w:name w:val="ConsPlusNormal"/>
    <w:rsid w:val="009E03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center">
    <w:name w:val="pcenter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3F3"/>
  </w:style>
  <w:style w:type="paragraph" w:styleId="1">
    <w:name w:val="heading 1"/>
    <w:basedOn w:val="a"/>
    <w:next w:val="a"/>
    <w:link w:val="10"/>
    <w:uiPriority w:val="99"/>
    <w:qFormat/>
    <w:rsid w:val="009E03F3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9E03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3F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03F3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E03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E03F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03F3"/>
  </w:style>
  <w:style w:type="paragraph" w:styleId="a4">
    <w:name w:val="Body Text Indent"/>
    <w:basedOn w:val="a"/>
    <w:link w:val="a5"/>
    <w:uiPriority w:val="99"/>
    <w:unhideWhenUsed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9E03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style71"/>
    <w:basedOn w:val="a0"/>
    <w:rsid w:val="009E03F3"/>
  </w:style>
  <w:style w:type="paragraph" w:customStyle="1" w:styleId="style10">
    <w:name w:val="style10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0431044b0447043d044b0439char1"/>
    <w:basedOn w:val="a0"/>
    <w:rsid w:val="009E03F3"/>
  </w:style>
  <w:style w:type="paragraph" w:styleId="a6">
    <w:name w:val="Title"/>
    <w:basedOn w:val="a"/>
    <w:link w:val="a7"/>
    <w:uiPriority w:val="99"/>
    <w:qFormat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9E03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a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E03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03F3"/>
    <w:rPr>
      <w:rFonts w:ascii="Courier New" w:eastAsia="Times New Roman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9E0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03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9E03F3"/>
    <w:pPr>
      <w:spacing w:after="0" w:line="240" w:lineRule="auto"/>
    </w:pPr>
  </w:style>
  <w:style w:type="paragraph" w:customStyle="1" w:styleId="western">
    <w:name w:val="western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99"/>
    <w:qFormat/>
    <w:rsid w:val="009E03F3"/>
    <w:rPr>
      <w:i/>
      <w:iCs/>
    </w:rPr>
  </w:style>
  <w:style w:type="paragraph" w:styleId="ad">
    <w:name w:val="List Paragraph"/>
    <w:basedOn w:val="a"/>
    <w:uiPriority w:val="34"/>
    <w:qFormat/>
    <w:rsid w:val="009E03F3"/>
    <w:pPr>
      <w:ind w:left="720"/>
      <w:contextualSpacing/>
    </w:pPr>
  </w:style>
  <w:style w:type="character" w:customStyle="1" w:styleId="Zag11">
    <w:name w:val="Zag_11"/>
    <w:rsid w:val="009E03F3"/>
  </w:style>
  <w:style w:type="paragraph" w:styleId="ae">
    <w:name w:val="header"/>
    <w:basedOn w:val="a"/>
    <w:link w:val="af"/>
    <w:uiPriority w:val="99"/>
    <w:rsid w:val="009E03F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9E03F3"/>
    <w:rPr>
      <w:rFonts w:ascii="Times New Roman" w:eastAsia="Calibri" w:hAnsi="Times New Roman" w:cs="Times New Roman"/>
      <w:sz w:val="24"/>
      <w:szCs w:val="24"/>
      <w:lang w:val="en-US"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E03F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E03F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E03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E03F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03F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нак1"/>
    <w:basedOn w:val="a"/>
    <w:rsid w:val="009E03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2">
    <w:name w:val="Strong"/>
    <w:basedOn w:val="a0"/>
    <w:uiPriority w:val="22"/>
    <w:qFormat/>
    <w:rsid w:val="009E03F3"/>
    <w:rPr>
      <w:b/>
      <w:bCs/>
    </w:rPr>
  </w:style>
  <w:style w:type="character" w:customStyle="1" w:styleId="12">
    <w:name w:val="Название Знак1"/>
    <w:uiPriority w:val="99"/>
    <w:locked/>
    <w:rsid w:val="009E03F3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E03F3"/>
    <w:pPr>
      <w:widowControl w:val="0"/>
      <w:autoSpaceDE w:val="0"/>
      <w:autoSpaceDN w:val="0"/>
      <w:adjustRightInd w:val="0"/>
      <w:spacing w:after="0" w:line="27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9E03F3"/>
    <w:rPr>
      <w:rFonts w:ascii="Times New Roman" w:hAnsi="Times New Roman" w:cs="Times New Roman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9E03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9E0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E03F3"/>
  </w:style>
  <w:style w:type="paragraph" w:styleId="af6">
    <w:name w:val="Body Text"/>
    <w:basedOn w:val="a"/>
    <w:link w:val="af7"/>
    <w:uiPriority w:val="99"/>
    <w:unhideWhenUsed/>
    <w:rsid w:val="009E03F3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9E03F3"/>
  </w:style>
  <w:style w:type="character" w:styleId="af8">
    <w:name w:val="page number"/>
    <w:uiPriority w:val="99"/>
    <w:rsid w:val="009E03F3"/>
    <w:rPr>
      <w:rFonts w:cs="Times New Roman"/>
    </w:rPr>
  </w:style>
  <w:style w:type="paragraph" w:styleId="31">
    <w:name w:val="Body Text 3"/>
    <w:basedOn w:val="a"/>
    <w:link w:val="32"/>
    <w:uiPriority w:val="99"/>
    <w:rsid w:val="009E03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9E03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9E03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E03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9E03F3"/>
    <w:rPr>
      <w:rFonts w:cs="Times New Roman"/>
    </w:rPr>
  </w:style>
  <w:style w:type="paragraph" w:customStyle="1" w:styleId="c62c52c9">
    <w:name w:val="c62 c52 c9"/>
    <w:basedOn w:val="a"/>
    <w:uiPriority w:val="99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0"/>
    <w:uiPriority w:val="99"/>
    <w:semiHidden/>
    <w:unhideWhenUsed/>
    <w:rsid w:val="009E03F3"/>
    <w:rPr>
      <w:color w:val="0000FF"/>
      <w:u w:val="single"/>
    </w:rPr>
  </w:style>
  <w:style w:type="paragraph" w:customStyle="1" w:styleId="ConsPlusNonformat">
    <w:name w:val="ConsPlusNonformat"/>
    <w:rsid w:val="009E03F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9E03F3"/>
  </w:style>
  <w:style w:type="paragraph" w:customStyle="1" w:styleId="ConsPlusNormal">
    <w:name w:val="ConsPlusNormal"/>
    <w:rsid w:val="009E03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center">
    <w:name w:val="pcenter"/>
    <w:basedOn w:val="a"/>
    <w:rsid w:val="009E0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image" Target="media/image2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ina\Desktop\&#1072;&#1085;&#1072;&#1083;&#1080;&#1079;%20&#1042;&#1056;%202016-2017\&#1082;&#1086;&#1085;&#1082;&#1091;&#1088;&#1089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2;&#1085;&#1072;&#1083;&#1080;&#1079;%20&#1042;&#1056;%202015-2016\&#1086;&#1093;&#1074;&#1072;&#1090;%20&#1076;&#1086;&#1087;&#1086;&#1073;&#1088;&#1072;&#1079;&#1086;&#1074;&#1072;&#1085;&#1080;&#1077;&#1084;1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ina\Desktop\&#1072;&#1085;&#1072;&#1083;&#1080;&#1079;%20&#1042;&#1056;%202016-2017\&#1074;&#1085;&#1077;&#1091;&#1088;&#1086;&#1095;&#1082;&#1072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ina\Desktop\&#1072;&#1085;&#1072;&#1083;&#1080;&#1079;%20&#1042;&#1056;%202016-2017\&#1074;&#1085;&#1077;&#1091;&#1088;&#1086;&#1095;&#1082;&#1072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ЕГЭ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Лист1!$C$41</c:f>
              <c:strCache>
                <c:ptCount val="1"/>
                <c:pt idx="0">
                  <c:v>2012/2013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Лист1!$B$42:$B$53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Математика (базовая)</c:v>
                </c:pt>
                <c:pt idx="3">
                  <c:v>Физика </c:v>
                </c:pt>
                <c:pt idx="4">
                  <c:v>Химия </c:v>
                </c:pt>
                <c:pt idx="5">
                  <c:v>Информатика </c:v>
                </c:pt>
                <c:pt idx="6">
                  <c:v>Биология </c:v>
                </c:pt>
                <c:pt idx="7">
                  <c:v>История </c:v>
                </c:pt>
                <c:pt idx="8">
                  <c:v>География </c:v>
                </c:pt>
                <c:pt idx="9">
                  <c:v>Английский язык</c:v>
                </c:pt>
                <c:pt idx="10">
                  <c:v>Обществознание </c:v>
                </c:pt>
                <c:pt idx="11">
                  <c:v>Литература </c:v>
                </c:pt>
              </c:strCache>
            </c:strRef>
          </c:cat>
          <c:val>
            <c:numRef>
              <c:f>Лист1!$C$42:$C$53</c:f>
              <c:numCache>
                <c:formatCode>General</c:formatCode>
                <c:ptCount val="12"/>
                <c:pt idx="0">
                  <c:v>59.6</c:v>
                </c:pt>
                <c:pt idx="1">
                  <c:v>42</c:v>
                </c:pt>
                <c:pt idx="3">
                  <c:v>43.9</c:v>
                </c:pt>
                <c:pt idx="4">
                  <c:v>50</c:v>
                </c:pt>
                <c:pt idx="6">
                  <c:v>50.5</c:v>
                </c:pt>
                <c:pt idx="7">
                  <c:v>53</c:v>
                </c:pt>
                <c:pt idx="9">
                  <c:v>38</c:v>
                </c:pt>
                <c:pt idx="10">
                  <c:v>53.3</c:v>
                </c:pt>
              </c:numCache>
            </c:numRef>
          </c:val>
        </c:ser>
        <c:ser>
          <c:idx val="1"/>
          <c:order val="1"/>
          <c:tx>
            <c:strRef>
              <c:f>Лист1!$D$41</c:f>
              <c:strCache>
                <c:ptCount val="1"/>
                <c:pt idx="0">
                  <c:v>2013/2014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Лист1!$B$42:$B$53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Математика (базовая)</c:v>
                </c:pt>
                <c:pt idx="3">
                  <c:v>Физика </c:v>
                </c:pt>
                <c:pt idx="4">
                  <c:v>Химия </c:v>
                </c:pt>
                <c:pt idx="5">
                  <c:v>Информатика </c:v>
                </c:pt>
                <c:pt idx="6">
                  <c:v>Биология </c:v>
                </c:pt>
                <c:pt idx="7">
                  <c:v>История </c:v>
                </c:pt>
                <c:pt idx="8">
                  <c:v>География </c:v>
                </c:pt>
                <c:pt idx="9">
                  <c:v>Английский язык</c:v>
                </c:pt>
                <c:pt idx="10">
                  <c:v>Обществознание </c:v>
                </c:pt>
                <c:pt idx="11">
                  <c:v>Литература </c:v>
                </c:pt>
              </c:strCache>
            </c:strRef>
          </c:cat>
          <c:val>
            <c:numRef>
              <c:f>Лист1!$D$42:$D$53</c:f>
              <c:numCache>
                <c:formatCode>General</c:formatCode>
                <c:ptCount val="12"/>
                <c:pt idx="0">
                  <c:v>62.6</c:v>
                </c:pt>
                <c:pt idx="1">
                  <c:v>36.800000000000004</c:v>
                </c:pt>
                <c:pt idx="3">
                  <c:v>43</c:v>
                </c:pt>
                <c:pt idx="5">
                  <c:v>44.4</c:v>
                </c:pt>
                <c:pt idx="6">
                  <c:v>58</c:v>
                </c:pt>
                <c:pt idx="7">
                  <c:v>56</c:v>
                </c:pt>
                <c:pt idx="8">
                  <c:v>55</c:v>
                </c:pt>
                <c:pt idx="9">
                  <c:v>44</c:v>
                </c:pt>
                <c:pt idx="10">
                  <c:v>51.6</c:v>
                </c:pt>
                <c:pt idx="11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Лист1!$E$41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Лист1!$B$42:$B$53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Математика (базовая)</c:v>
                </c:pt>
                <c:pt idx="3">
                  <c:v>Физика </c:v>
                </c:pt>
                <c:pt idx="4">
                  <c:v>Химия </c:v>
                </c:pt>
                <c:pt idx="5">
                  <c:v>Информатика </c:v>
                </c:pt>
                <c:pt idx="6">
                  <c:v>Биология </c:v>
                </c:pt>
                <c:pt idx="7">
                  <c:v>История </c:v>
                </c:pt>
                <c:pt idx="8">
                  <c:v>География </c:v>
                </c:pt>
                <c:pt idx="9">
                  <c:v>Английский язык</c:v>
                </c:pt>
                <c:pt idx="10">
                  <c:v>Обществознание </c:v>
                </c:pt>
                <c:pt idx="11">
                  <c:v>Литература </c:v>
                </c:pt>
              </c:strCache>
            </c:strRef>
          </c:cat>
          <c:val>
            <c:numRef>
              <c:f>Лист1!$E$42:$E$53</c:f>
              <c:numCache>
                <c:formatCode>General</c:formatCode>
                <c:ptCount val="12"/>
                <c:pt idx="0">
                  <c:v>64.5</c:v>
                </c:pt>
                <c:pt idx="1">
                  <c:v>39.9</c:v>
                </c:pt>
                <c:pt idx="2">
                  <c:v>3.4</c:v>
                </c:pt>
                <c:pt idx="3">
                  <c:v>44.6</c:v>
                </c:pt>
                <c:pt idx="5">
                  <c:v>37</c:v>
                </c:pt>
                <c:pt idx="6">
                  <c:v>36</c:v>
                </c:pt>
                <c:pt idx="7">
                  <c:v>41.3</c:v>
                </c:pt>
                <c:pt idx="9">
                  <c:v>30</c:v>
                </c:pt>
                <c:pt idx="10">
                  <c:v>45.1</c:v>
                </c:pt>
              </c:numCache>
            </c:numRef>
          </c:val>
        </c:ser>
        <c:ser>
          <c:idx val="3"/>
          <c:order val="3"/>
          <c:tx>
            <c:strRef>
              <c:f>Лист1!$F$41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Лист1!$B$42:$B$53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Математика (базовая)</c:v>
                </c:pt>
                <c:pt idx="3">
                  <c:v>Физика </c:v>
                </c:pt>
                <c:pt idx="4">
                  <c:v>Химия </c:v>
                </c:pt>
                <c:pt idx="5">
                  <c:v>Информатика </c:v>
                </c:pt>
                <c:pt idx="6">
                  <c:v>Биология </c:v>
                </c:pt>
                <c:pt idx="7">
                  <c:v>История </c:v>
                </c:pt>
                <c:pt idx="8">
                  <c:v>География </c:v>
                </c:pt>
                <c:pt idx="9">
                  <c:v>Английский язык</c:v>
                </c:pt>
                <c:pt idx="10">
                  <c:v>Обществознание </c:v>
                </c:pt>
                <c:pt idx="11">
                  <c:v>Литература </c:v>
                </c:pt>
              </c:strCache>
            </c:strRef>
          </c:cat>
          <c:val>
            <c:numRef>
              <c:f>Лист1!$F$42:$F$53</c:f>
              <c:numCache>
                <c:formatCode>General</c:formatCode>
                <c:ptCount val="12"/>
                <c:pt idx="0">
                  <c:v>68.599999999999994</c:v>
                </c:pt>
                <c:pt idx="1">
                  <c:v>43.8</c:v>
                </c:pt>
                <c:pt idx="2">
                  <c:v>3.8</c:v>
                </c:pt>
                <c:pt idx="3">
                  <c:v>46.5</c:v>
                </c:pt>
                <c:pt idx="6">
                  <c:v>39</c:v>
                </c:pt>
                <c:pt idx="7">
                  <c:v>49.6</c:v>
                </c:pt>
                <c:pt idx="10">
                  <c:v>46.5</c:v>
                </c:pt>
              </c:numCache>
            </c:numRef>
          </c:val>
        </c:ser>
        <c:ser>
          <c:idx val="4"/>
          <c:order val="4"/>
          <c:tx>
            <c:strRef>
              <c:f>Лист1!$G$41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Лист1!$B$42:$B$53</c:f>
              <c:strCache>
                <c:ptCount val="12"/>
                <c:pt idx="0">
                  <c:v>Русский язык</c:v>
                </c:pt>
                <c:pt idx="1">
                  <c:v>Математика </c:v>
                </c:pt>
                <c:pt idx="2">
                  <c:v>Математика (базовая)</c:v>
                </c:pt>
                <c:pt idx="3">
                  <c:v>Физика </c:v>
                </c:pt>
                <c:pt idx="4">
                  <c:v>Химия </c:v>
                </c:pt>
                <c:pt idx="5">
                  <c:v>Информатика </c:v>
                </c:pt>
                <c:pt idx="6">
                  <c:v>Биология </c:v>
                </c:pt>
                <c:pt idx="7">
                  <c:v>История </c:v>
                </c:pt>
                <c:pt idx="8">
                  <c:v>География </c:v>
                </c:pt>
                <c:pt idx="9">
                  <c:v>Английский язык</c:v>
                </c:pt>
                <c:pt idx="10">
                  <c:v>Обществознание </c:v>
                </c:pt>
                <c:pt idx="11">
                  <c:v>Литература </c:v>
                </c:pt>
              </c:strCache>
            </c:strRef>
          </c:cat>
          <c:val>
            <c:numRef>
              <c:f>Лист1!$G$42:$G$53</c:f>
              <c:numCache>
                <c:formatCode>General</c:formatCode>
                <c:ptCount val="12"/>
                <c:pt idx="0">
                  <c:v>74.5</c:v>
                </c:pt>
                <c:pt idx="1">
                  <c:v>55.4</c:v>
                </c:pt>
                <c:pt idx="2">
                  <c:v>4.0999999999999996</c:v>
                </c:pt>
                <c:pt idx="3">
                  <c:v>44.5</c:v>
                </c:pt>
                <c:pt idx="4">
                  <c:v>51</c:v>
                </c:pt>
                <c:pt idx="6">
                  <c:v>36.5</c:v>
                </c:pt>
                <c:pt idx="7">
                  <c:v>44.3</c:v>
                </c:pt>
                <c:pt idx="8">
                  <c:v>50.5</c:v>
                </c:pt>
                <c:pt idx="9">
                  <c:v>63.6</c:v>
                </c:pt>
                <c:pt idx="10">
                  <c:v>46.5</c:v>
                </c:pt>
                <c:pt idx="11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4528128"/>
        <c:axId val="164529664"/>
      </c:barChart>
      <c:catAx>
        <c:axId val="1645281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164529664"/>
        <c:crosses val="autoZero"/>
        <c:auto val="1"/>
        <c:lblAlgn val="ctr"/>
        <c:lblOffset val="100"/>
        <c:noMultiLvlLbl val="0"/>
      </c:catAx>
      <c:valAx>
        <c:axId val="164529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528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Лист1!$E$6</c:f>
              <c:strCache>
                <c:ptCount val="1"/>
              </c:strCache>
            </c:strRef>
          </c:tx>
          <c:invertIfNegative val="0"/>
          <c:cat>
            <c:strRef>
              <c:f>Лист1!$F$5:$K$5</c:f>
              <c:strCache>
                <c:ptCount val="5"/>
                <c:pt idx="0">
                  <c:v>участники</c:v>
                </c:pt>
                <c:pt idx="1">
                  <c:v>поб,призёры</c:v>
                </c:pt>
                <c:pt idx="2">
                  <c:v>регионального</c:v>
                </c:pt>
                <c:pt idx="3">
                  <c:v>федерального</c:v>
                </c:pt>
                <c:pt idx="4">
                  <c:v>международного</c:v>
                </c:pt>
              </c:strCache>
            </c:strRef>
          </c:cat>
          <c:val>
            <c:numRef>
              <c:f>Лист1!$F$6:$K$6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tx>
            <c:strRef>
              <c:f>Лист1!$E$7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1.111111111111112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272</a:t>
                    </a:r>
                    <a:r>
                      <a:rPr lang="ru-RU"/>
                      <a:t>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214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70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701E-2"/>
                  <c:y val="-9.259259259259354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207</a:t>
                    </a:r>
                    <a:r>
                      <a:rPr lang="ru-RU"/>
                      <a:t> чел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22222222222225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126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Лист1!$F$5:$K$5</c:f>
              <c:strCache>
                <c:ptCount val="5"/>
                <c:pt idx="0">
                  <c:v>участники</c:v>
                </c:pt>
                <c:pt idx="1">
                  <c:v>поб,призёры</c:v>
                </c:pt>
                <c:pt idx="2">
                  <c:v>регионального</c:v>
                </c:pt>
                <c:pt idx="3">
                  <c:v>федерального</c:v>
                </c:pt>
                <c:pt idx="4">
                  <c:v>международного</c:v>
                </c:pt>
              </c:strCache>
            </c:strRef>
          </c:cat>
          <c:val>
            <c:numRef>
              <c:f>Лист1!$F$7:$K$7</c:f>
              <c:numCache>
                <c:formatCode>General</c:formatCode>
                <c:ptCount val="6"/>
                <c:pt idx="0">
                  <c:v>272</c:v>
                </c:pt>
                <c:pt idx="1">
                  <c:v>214</c:v>
                </c:pt>
                <c:pt idx="2">
                  <c:v>27</c:v>
                </c:pt>
                <c:pt idx="3">
                  <c:v>207</c:v>
                </c:pt>
                <c:pt idx="4">
                  <c:v>126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786368"/>
        <c:axId val="167787904"/>
        <c:axId val="0"/>
      </c:bar3DChart>
      <c:catAx>
        <c:axId val="1677863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787904"/>
        <c:crosses val="autoZero"/>
        <c:auto val="1"/>
        <c:lblAlgn val="ctr"/>
        <c:lblOffset val="100"/>
        <c:noMultiLvlLbl val="0"/>
      </c:catAx>
      <c:valAx>
        <c:axId val="16778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786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420002002734345E-2"/>
          <c:y val="8.9392267995486246E-2"/>
          <c:w val="0.891030815542036"/>
          <c:h val="0.4863054255899181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Лист2!$E$8:$I$8</c:f>
              <c:strCache>
                <c:ptCount val="5"/>
                <c:pt idx="0">
                  <c:v>участники</c:v>
                </c:pt>
                <c:pt idx="1">
                  <c:v>победители,призёры</c:v>
                </c:pt>
                <c:pt idx="2">
                  <c:v>регионального</c:v>
                </c:pt>
                <c:pt idx="3">
                  <c:v>всероссийского</c:v>
                </c:pt>
                <c:pt idx="4">
                  <c:v>международного</c:v>
                </c:pt>
              </c:strCache>
            </c:strRef>
          </c:cat>
          <c:val>
            <c:numRef>
              <c:f>Лист2!$E$9:$I$9</c:f>
              <c:numCache>
                <c:formatCode>General</c:formatCode>
                <c:ptCount val="5"/>
                <c:pt idx="0">
                  <c:v>287</c:v>
                </c:pt>
                <c:pt idx="1">
                  <c:v>230</c:v>
                </c:pt>
                <c:pt idx="2">
                  <c:v>15</c:v>
                </c:pt>
                <c:pt idx="3">
                  <c:v>50</c:v>
                </c:pt>
                <c:pt idx="4">
                  <c:v>16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Лист2!$E$8:$I$8</c:f>
              <c:strCache>
                <c:ptCount val="5"/>
                <c:pt idx="0">
                  <c:v>участники</c:v>
                </c:pt>
                <c:pt idx="1">
                  <c:v>победители,призёры</c:v>
                </c:pt>
                <c:pt idx="2">
                  <c:v>регионального</c:v>
                </c:pt>
                <c:pt idx="3">
                  <c:v>всероссийского</c:v>
                </c:pt>
                <c:pt idx="4">
                  <c:v>международного</c:v>
                </c:pt>
              </c:strCache>
            </c:strRef>
          </c:cat>
          <c:val>
            <c:numRef>
              <c:f>Лист2!$E$10:$I$10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825792"/>
        <c:axId val="167827328"/>
        <c:axId val="0"/>
      </c:bar3DChart>
      <c:catAx>
        <c:axId val="1678257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67827328"/>
        <c:crosses val="autoZero"/>
        <c:auto val="1"/>
        <c:lblAlgn val="ctr"/>
        <c:lblOffset val="100"/>
        <c:noMultiLvlLbl val="0"/>
      </c:catAx>
      <c:valAx>
        <c:axId val="16782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8257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Лист1!$F$7</c:f>
              <c:strCache>
                <c:ptCount val="1"/>
              </c:strCache>
            </c:strRef>
          </c:tx>
          <c:invertIfNegative val="0"/>
          <c:cat>
            <c:strRef>
              <c:f>Лист1!$G$6:$I$6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Лист1!$G$7:$I$7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Лист1!$F$8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5.5555555555555558E-3"/>
                  <c:y val="-2.77777777777780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311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9.259259259259326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318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701E-2"/>
                  <c:y val="-1.85185185185185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256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Лист1!$G$6:$I$6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Лист1!$G$8:$I$8</c:f>
              <c:numCache>
                <c:formatCode>General</c:formatCode>
                <c:ptCount val="3"/>
                <c:pt idx="0">
                  <c:v>311</c:v>
                </c:pt>
                <c:pt idx="1">
                  <c:v>318</c:v>
                </c:pt>
                <c:pt idx="2">
                  <c:v>256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420224"/>
        <c:axId val="182669696"/>
        <c:axId val="0"/>
      </c:bar3DChart>
      <c:catAx>
        <c:axId val="164420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82669696"/>
        <c:crosses val="autoZero"/>
        <c:auto val="1"/>
        <c:lblAlgn val="ctr"/>
        <c:lblOffset val="100"/>
        <c:noMultiLvlLbl val="0"/>
      </c:catAx>
      <c:valAx>
        <c:axId val="18266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420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Лист2!$E$7</c:f>
              <c:strCache>
                <c:ptCount val="1"/>
              </c:strCache>
            </c:strRef>
          </c:tx>
          <c:invertIfNegative val="0"/>
          <c:cat>
            <c:strRef>
              <c:f>Лист2!$F$6:$H$6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Лист2!$F$7:$H$7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Лист2!$E$8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966E-2"/>
                  <c:y val="-2.77777777777780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2.77777777777780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701E-2"/>
                  <c:y val="-3.24074074074075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Лист2!$F$6:$H$6</c:f>
              <c:strCache>
                <c:ptCount val="3"/>
                <c:pt idx="0">
                  <c:v>2014-15</c:v>
                </c:pt>
                <c:pt idx="1">
                  <c:v>2015-16</c:v>
                </c:pt>
                <c:pt idx="2">
                  <c:v>2016-17</c:v>
                </c:pt>
              </c:strCache>
            </c:strRef>
          </c:cat>
          <c:val>
            <c:numRef>
              <c:f>Лист2!$F$8:$H$8</c:f>
              <c:numCache>
                <c:formatCode>General</c:formatCode>
                <c:ptCount val="3"/>
                <c:pt idx="0">
                  <c:v>81</c:v>
                </c:pt>
                <c:pt idx="1">
                  <c:v>87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703616"/>
        <c:axId val="182705152"/>
        <c:axId val="0"/>
      </c:bar3DChart>
      <c:catAx>
        <c:axId val="182703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82705152"/>
        <c:crosses val="autoZero"/>
        <c:auto val="1"/>
        <c:lblAlgn val="ctr"/>
        <c:lblOffset val="100"/>
        <c:noMultiLvlLbl val="0"/>
      </c:catAx>
      <c:valAx>
        <c:axId val="182705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703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6111111111111149E-2"/>
                  <c:y val="-2.77777777777778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318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33333333333334E-2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256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22222222222251E-2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315</a:t>
                    </a:r>
                    <a:r>
                      <a:rPr lang="ru-RU"/>
                      <a:t>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Лист1!$D$4:$F$4</c:f>
              <c:strCache>
                <c:ptCount val="3"/>
                <c:pt idx="0">
                  <c:v>2015-16</c:v>
                </c:pt>
                <c:pt idx="1">
                  <c:v>2016-17</c:v>
                </c:pt>
                <c:pt idx="2">
                  <c:v>2017-18</c:v>
                </c:pt>
              </c:strCache>
            </c:strRef>
          </c:cat>
          <c:val>
            <c:numRef>
              <c:f>Лист1!$D$5:$F$5</c:f>
              <c:numCache>
                <c:formatCode>General</c:formatCode>
                <c:ptCount val="3"/>
                <c:pt idx="0">
                  <c:v>318</c:v>
                </c:pt>
                <c:pt idx="1">
                  <c:v>256</c:v>
                </c:pt>
                <c:pt idx="2">
                  <c:v>315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726080"/>
        <c:axId val="167727872"/>
        <c:axId val="0"/>
      </c:bar3DChart>
      <c:catAx>
        <c:axId val="167726080"/>
        <c:scaling>
          <c:orientation val="minMax"/>
        </c:scaling>
        <c:delete val="0"/>
        <c:axPos val="b"/>
        <c:majorTickMark val="out"/>
        <c:minorTickMark val="none"/>
        <c:tickLblPos val="nextTo"/>
        <c:crossAx val="167727872"/>
        <c:crosses val="autoZero"/>
        <c:auto val="1"/>
        <c:lblAlgn val="ctr"/>
        <c:lblOffset val="100"/>
        <c:noMultiLvlLbl val="0"/>
      </c:catAx>
      <c:valAx>
        <c:axId val="16772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726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0555555555555579E-2"/>
                  <c:y val="-1.85185185185185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87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842E-2"/>
                  <c:y val="-2.77777777777778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-2.77777777777778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Лист2!$C$4:$E$4</c:f>
              <c:strCache>
                <c:ptCount val="3"/>
                <c:pt idx="0">
                  <c:v>2015-16</c:v>
                </c:pt>
                <c:pt idx="1">
                  <c:v>2016-17</c:v>
                </c:pt>
                <c:pt idx="2">
                  <c:v>2017-18</c:v>
                </c:pt>
              </c:strCache>
            </c:strRef>
          </c:cat>
          <c:val>
            <c:numRef>
              <c:f>Лист2!$C$5:$E$5</c:f>
              <c:numCache>
                <c:formatCode>General</c:formatCode>
                <c:ptCount val="3"/>
                <c:pt idx="0">
                  <c:v>87</c:v>
                </c:pt>
                <c:pt idx="1">
                  <c:v>70</c:v>
                </c:pt>
                <c:pt idx="2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752448"/>
        <c:axId val="167753984"/>
        <c:axId val="0"/>
      </c:bar3DChart>
      <c:catAx>
        <c:axId val="167752448"/>
        <c:scaling>
          <c:orientation val="minMax"/>
        </c:scaling>
        <c:delete val="0"/>
        <c:axPos val="b"/>
        <c:majorTickMark val="out"/>
        <c:minorTickMark val="none"/>
        <c:tickLblPos val="nextTo"/>
        <c:crossAx val="167753984"/>
        <c:crosses val="autoZero"/>
        <c:auto val="1"/>
        <c:lblAlgn val="ctr"/>
        <c:lblOffset val="100"/>
        <c:noMultiLvlLbl val="0"/>
      </c:catAx>
      <c:valAx>
        <c:axId val="167753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752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Динамика категорийности педколлектива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Лист1!$B$6</c:f>
              <c:strCache>
                <c:ptCount val="1"/>
                <c:pt idx="0">
                  <c:v>Высшая </c:v>
                </c:pt>
              </c:strCache>
            </c:strRef>
          </c:tx>
          <c:invertIfNegative val="0"/>
          <c:cat>
            <c:numRef>
              <c:f>Лист1!$C$5:$G$5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Лист1!$C$6:$G$6</c:f>
              <c:numCache>
                <c:formatCode>General</c:formatCode>
                <c:ptCount val="5"/>
                <c:pt idx="0">
                  <c:v>10</c:v>
                </c:pt>
                <c:pt idx="1">
                  <c:v>11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Лист1!$B$7</c:f>
              <c:strCache>
                <c:ptCount val="1"/>
                <c:pt idx="0">
                  <c:v>Первая </c:v>
                </c:pt>
              </c:strCache>
            </c:strRef>
          </c:tx>
          <c:invertIfNegative val="0"/>
          <c:cat>
            <c:numRef>
              <c:f>Лист1!$C$5:$G$5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Лист1!$C$7:$G$7</c:f>
              <c:numCache>
                <c:formatCode>General</c:formatCode>
                <c:ptCount val="5"/>
                <c:pt idx="0">
                  <c:v>15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Лист1!$B$8</c:f>
              <c:strCache>
                <c:ptCount val="1"/>
                <c:pt idx="0">
                  <c:v>Вторая </c:v>
                </c:pt>
              </c:strCache>
            </c:strRef>
          </c:tx>
          <c:invertIfNegative val="0"/>
          <c:cat>
            <c:numRef>
              <c:f>Лист1!$C$5:$G$5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Лист1!$C$8:$G$8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Лист1!$B$9</c:f>
              <c:strCache>
                <c:ptCount val="1"/>
                <c:pt idx="0">
                  <c:v>Соответствуют занимаемой должности</c:v>
                </c:pt>
              </c:strCache>
            </c:strRef>
          </c:tx>
          <c:invertIfNegative val="0"/>
          <c:cat>
            <c:numRef>
              <c:f>Лист1!$C$5:$G$5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Лист1!$C$9:$G$9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Лист1!$B$10</c:f>
              <c:strCache>
                <c:ptCount val="1"/>
                <c:pt idx="0">
                  <c:v>Не имеют категории</c:v>
                </c:pt>
              </c:strCache>
            </c:strRef>
          </c:tx>
          <c:invertIfNegative val="0"/>
          <c:cat>
            <c:numRef>
              <c:f>Лист1!$C$5:$G$5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Лист1!$C$10:$G$10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2754304"/>
        <c:axId val="182768384"/>
      </c:barChart>
      <c:catAx>
        <c:axId val="18275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768384"/>
        <c:crosses val="autoZero"/>
        <c:auto val="1"/>
        <c:lblAlgn val="ctr"/>
        <c:lblOffset val="100"/>
        <c:noMultiLvlLbl val="0"/>
      </c:catAx>
      <c:valAx>
        <c:axId val="18276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754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Карта социума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Опекаемые</c:v>
                </c:pt>
                <c:pt idx="3">
                  <c:v>Неблагополучные семьи</c:v>
                </c:pt>
                <c:pt idx="4">
                  <c:v>Многодетные семьи</c:v>
                </c:pt>
                <c:pt idx="5">
                  <c:v>Малообеспеченные семьи</c:v>
                </c:pt>
                <c:pt idx="6">
                  <c:v>Дети- инвалиды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 formatCode="0.00%">
                  <c:v>0.72500000000000064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Опекаемые</c:v>
                </c:pt>
                <c:pt idx="3">
                  <c:v>Неблагополучные семьи</c:v>
                </c:pt>
                <c:pt idx="4">
                  <c:v>Многодетные семьи</c:v>
                </c:pt>
                <c:pt idx="5">
                  <c:v>Малообеспеченные семьи</c:v>
                </c:pt>
                <c:pt idx="6">
                  <c:v>Дети- инвалиды</c:v>
                </c:pt>
              </c:strCache>
            </c:strRef>
          </c:cat>
          <c:val>
            <c:numRef>
              <c:f>Лист1!$C$2:$C$8</c:f>
              <c:numCache>
                <c:formatCode>0.00%</c:formatCode>
                <c:ptCount val="7"/>
                <c:pt idx="1">
                  <c:v>0.253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Опекаемые</c:v>
                </c:pt>
                <c:pt idx="3">
                  <c:v>Неблагополучные семьи</c:v>
                </c:pt>
                <c:pt idx="4">
                  <c:v>Многодетные семьи</c:v>
                </c:pt>
                <c:pt idx="5">
                  <c:v>Малообеспеченные семьи</c:v>
                </c:pt>
                <c:pt idx="6">
                  <c:v>Дети- инвалиды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 formatCode="0%">
                  <c:v>0.16000000000000009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Опекаемые</c:v>
                </c:pt>
                <c:pt idx="3">
                  <c:v>Неблагополучные семьи</c:v>
                </c:pt>
                <c:pt idx="4">
                  <c:v>Многодетные семьи</c:v>
                </c:pt>
                <c:pt idx="5">
                  <c:v>Малообеспеченные семьи</c:v>
                </c:pt>
                <c:pt idx="6">
                  <c:v>Дети- инвалиды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 formatCode="0.00%">
                  <c:v>3.3000000000000002E-2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Опекаемые</c:v>
                </c:pt>
                <c:pt idx="3">
                  <c:v>Неблагополучные семьи</c:v>
                </c:pt>
                <c:pt idx="4">
                  <c:v>Многодетные семьи</c:v>
                </c:pt>
                <c:pt idx="5">
                  <c:v>Малообеспеченные семьи</c:v>
                </c:pt>
                <c:pt idx="6">
                  <c:v>Дети- инвалиды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 formatCode="0.00%">
                  <c:v>0.11200000000000004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Столбец5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Опекаемые</c:v>
                </c:pt>
                <c:pt idx="3">
                  <c:v>Неблагополучные семьи</c:v>
                </c:pt>
                <c:pt idx="4">
                  <c:v>Многодетные семьи</c:v>
                </c:pt>
                <c:pt idx="5">
                  <c:v>Малообеспеченные семьи</c:v>
                </c:pt>
                <c:pt idx="6">
                  <c:v>Дети- инвалиды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 formatCode="0.00%">
                  <c:v>0.19600000000000009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Столбец6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Опекаемые</c:v>
                </c:pt>
                <c:pt idx="3">
                  <c:v>Неблагополучные семьи</c:v>
                </c:pt>
                <c:pt idx="4">
                  <c:v>Многодетные семьи</c:v>
                </c:pt>
                <c:pt idx="5">
                  <c:v>Малообеспеченные семьи</c:v>
                </c:pt>
                <c:pt idx="6">
                  <c:v>Дети- инвалиды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 formatCode="0.00%">
                  <c:v>2.6000000000000016E-2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855616"/>
        <c:axId val="167857152"/>
      </c:barChart>
      <c:catAx>
        <c:axId val="167855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67857152"/>
        <c:crosses val="autoZero"/>
        <c:auto val="1"/>
        <c:lblAlgn val="ctr"/>
        <c:lblOffset val="100"/>
        <c:noMultiLvlLbl val="0"/>
      </c:catAx>
      <c:valAx>
        <c:axId val="16785715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67855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заниний ОГЭ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Лист1!$C$8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Лист1!$B$9:$B$19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Лист1!$C$9:$C$19</c:f>
              <c:numCache>
                <c:formatCode>0%</c:formatCode>
                <c:ptCount val="11"/>
                <c:pt idx="0">
                  <c:v>0.75000000000000144</c:v>
                </c:pt>
                <c:pt idx="1">
                  <c:v>0.65000000000000169</c:v>
                </c:pt>
                <c:pt idx="2">
                  <c:v>0.81</c:v>
                </c:pt>
                <c:pt idx="3">
                  <c:v>1</c:v>
                </c:pt>
                <c:pt idx="4">
                  <c:v>1</c:v>
                </c:pt>
                <c:pt idx="6">
                  <c:v>0.5</c:v>
                </c:pt>
                <c:pt idx="8">
                  <c:v>1</c:v>
                </c:pt>
                <c:pt idx="9">
                  <c:v>0.2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Лист1!$B$9:$B$19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Лист1!$D$9:$D$19</c:f>
              <c:numCache>
                <c:formatCode>0%</c:formatCode>
                <c:ptCount val="11"/>
                <c:pt idx="0">
                  <c:v>0.75000000000000144</c:v>
                </c:pt>
                <c:pt idx="1">
                  <c:v>0.3300000000000009</c:v>
                </c:pt>
                <c:pt idx="2">
                  <c:v>0.71000000000000063</c:v>
                </c:pt>
                <c:pt idx="6">
                  <c:v>1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Лист1!$E$8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Лист1!$B$9:$B$19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Лист1!$E$9:$E$19</c:f>
              <c:numCache>
                <c:formatCode>0%</c:formatCode>
                <c:ptCount val="11"/>
                <c:pt idx="0">
                  <c:v>0.88</c:v>
                </c:pt>
                <c:pt idx="1">
                  <c:v>0.64000000000000146</c:v>
                </c:pt>
                <c:pt idx="2">
                  <c:v>1</c:v>
                </c:pt>
                <c:pt idx="4">
                  <c:v>1</c:v>
                </c:pt>
                <c:pt idx="5">
                  <c:v>0.66000000000000181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Лист1!$F$8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Лист1!$B$9:$B$19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Лист1!$F$9:$F$19</c:f>
              <c:numCache>
                <c:formatCode>0%</c:formatCode>
                <c:ptCount val="11"/>
                <c:pt idx="0">
                  <c:v>0.88</c:v>
                </c:pt>
                <c:pt idx="1">
                  <c:v>0.64000000000000146</c:v>
                </c:pt>
                <c:pt idx="2">
                  <c:v>0.5</c:v>
                </c:pt>
                <c:pt idx="4">
                  <c:v>0</c:v>
                </c:pt>
                <c:pt idx="5">
                  <c:v>1</c:v>
                </c:pt>
                <c:pt idx="7">
                  <c:v>8.0000000000000043E-2</c:v>
                </c:pt>
                <c:pt idx="8">
                  <c:v>0.14000000000000001</c:v>
                </c:pt>
                <c:pt idx="9">
                  <c:v>0.71000000000000063</c:v>
                </c:pt>
              </c:numCache>
            </c:numRef>
          </c:val>
        </c:ser>
        <c:ser>
          <c:idx val="4"/>
          <c:order val="4"/>
          <c:tx>
            <c:strRef>
              <c:f>Лист1!$G$8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Лист1!$B$9:$B$19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Лист1!$G$9:$G$19</c:f>
              <c:numCache>
                <c:formatCode>0%</c:formatCode>
                <c:ptCount val="11"/>
                <c:pt idx="0">
                  <c:v>0.87000000000000133</c:v>
                </c:pt>
                <c:pt idx="1">
                  <c:v>0.61000000000000065</c:v>
                </c:pt>
                <c:pt idx="2">
                  <c:v>0.3300000000000009</c:v>
                </c:pt>
                <c:pt idx="4">
                  <c:v>0.8</c:v>
                </c:pt>
                <c:pt idx="6">
                  <c:v>1</c:v>
                </c:pt>
                <c:pt idx="7">
                  <c:v>0.3300000000000009</c:v>
                </c:pt>
                <c:pt idx="8">
                  <c:v>0.5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4555392"/>
        <c:axId val="174715264"/>
      </c:barChart>
      <c:catAx>
        <c:axId val="164555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74715264"/>
        <c:crosses val="autoZero"/>
        <c:auto val="1"/>
        <c:lblAlgn val="ctr"/>
        <c:lblOffset val="100"/>
        <c:noMultiLvlLbl val="0"/>
      </c:catAx>
      <c:valAx>
        <c:axId val="1747152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45553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средний балл ОГЭ</a:t>
            </a:r>
          </a:p>
        </c:rich>
      </c:tx>
      <c:layout>
        <c:manualLayout>
          <c:xMode val="edge"/>
          <c:yMode val="edge"/>
          <c:x val="0.35049074209088082"/>
          <c:y val="2.31481481481481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Лист1!$C$24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Лист1!$B$25:$B$35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Лист1!$C$25:$C$35</c:f>
              <c:numCache>
                <c:formatCode>General</c:formatCode>
                <c:ptCount val="11"/>
                <c:pt idx="0">
                  <c:v>4</c:v>
                </c:pt>
                <c:pt idx="1">
                  <c:v>3.8</c:v>
                </c:pt>
                <c:pt idx="2">
                  <c:v>3.9</c:v>
                </c:pt>
                <c:pt idx="3">
                  <c:v>4</c:v>
                </c:pt>
                <c:pt idx="4">
                  <c:v>5</c:v>
                </c:pt>
                <c:pt idx="6">
                  <c:v>3.8</c:v>
                </c:pt>
                <c:pt idx="8">
                  <c:v>4</c:v>
                </c:pt>
                <c:pt idx="9">
                  <c:v>3.2</c:v>
                </c:pt>
                <c:pt idx="1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Лист1!$D$24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Лист1!$B$25:$B$35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Лист1!$D$25:$D$35</c:f>
              <c:numCache>
                <c:formatCode>General</c:formatCode>
                <c:ptCount val="11"/>
                <c:pt idx="0">
                  <c:v>4</c:v>
                </c:pt>
                <c:pt idx="1">
                  <c:v>3.4</c:v>
                </c:pt>
                <c:pt idx="2">
                  <c:v>3.7</c:v>
                </c:pt>
                <c:pt idx="6">
                  <c:v>4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Лист1!$E$24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Лист1!$B$25:$B$35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Лист1!$E$25:$E$35</c:f>
              <c:numCache>
                <c:formatCode>General</c:formatCode>
                <c:ptCount val="11"/>
                <c:pt idx="0">
                  <c:v>4.5</c:v>
                </c:pt>
                <c:pt idx="1">
                  <c:v>3.8</c:v>
                </c:pt>
                <c:pt idx="2">
                  <c:v>4</c:v>
                </c:pt>
                <c:pt idx="4">
                  <c:v>5</c:v>
                </c:pt>
                <c:pt idx="5">
                  <c:v>4</c:v>
                </c:pt>
                <c:pt idx="7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Лист1!$F$24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Лист1!$B$25:$B$35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Лист1!$F$25:$F$35</c:f>
              <c:numCache>
                <c:formatCode>General</c:formatCode>
                <c:ptCount val="11"/>
                <c:pt idx="0">
                  <c:v>4.4000000000000004</c:v>
                </c:pt>
                <c:pt idx="1">
                  <c:v>3.6</c:v>
                </c:pt>
                <c:pt idx="2">
                  <c:v>3.6</c:v>
                </c:pt>
                <c:pt idx="4">
                  <c:v>3</c:v>
                </c:pt>
                <c:pt idx="5">
                  <c:v>5</c:v>
                </c:pt>
                <c:pt idx="7">
                  <c:v>2.8</c:v>
                </c:pt>
                <c:pt idx="8">
                  <c:v>3</c:v>
                </c:pt>
                <c:pt idx="9">
                  <c:v>4.0999999999999996</c:v>
                </c:pt>
              </c:numCache>
            </c:numRef>
          </c:val>
        </c:ser>
        <c:ser>
          <c:idx val="4"/>
          <c:order val="4"/>
          <c:tx>
            <c:strRef>
              <c:f>Лист1!$G$24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Лист1!$B$25:$B$35</c:f>
              <c:strCache>
                <c:ptCount val="11"/>
                <c:pt idx="0">
                  <c:v>русский язык</c:v>
                </c:pt>
                <c:pt idx="1">
                  <c:v>математика </c:v>
                </c:pt>
                <c:pt idx="2">
                  <c:v>обществознание </c:v>
                </c:pt>
                <c:pt idx="3">
                  <c:v>история </c:v>
                </c:pt>
                <c:pt idx="4">
                  <c:v>химия </c:v>
                </c:pt>
                <c:pt idx="5">
                  <c:v>английский язык</c:v>
                </c:pt>
                <c:pt idx="6">
                  <c:v>информатика </c:v>
                </c:pt>
                <c:pt idx="7">
                  <c:v>биология</c:v>
                </c:pt>
                <c:pt idx="8">
                  <c:v>физика</c:v>
                </c:pt>
                <c:pt idx="9">
                  <c:v>география </c:v>
                </c:pt>
                <c:pt idx="10">
                  <c:v>литература</c:v>
                </c:pt>
              </c:strCache>
            </c:strRef>
          </c:cat>
          <c:val>
            <c:numRef>
              <c:f>Лист1!$G$25:$G$35</c:f>
              <c:numCache>
                <c:formatCode>General</c:formatCode>
                <c:ptCount val="11"/>
                <c:pt idx="0">
                  <c:v>4.7</c:v>
                </c:pt>
                <c:pt idx="1">
                  <c:v>3.7</c:v>
                </c:pt>
                <c:pt idx="2">
                  <c:v>3.2</c:v>
                </c:pt>
                <c:pt idx="4">
                  <c:v>4.4000000000000004</c:v>
                </c:pt>
                <c:pt idx="6">
                  <c:v>4</c:v>
                </c:pt>
                <c:pt idx="7">
                  <c:v>3</c:v>
                </c:pt>
                <c:pt idx="8">
                  <c:v>3.5</c:v>
                </c:pt>
                <c:pt idx="9">
                  <c:v>4.5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7118336"/>
        <c:axId val="167119872"/>
      </c:barChart>
      <c:catAx>
        <c:axId val="167118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67119872"/>
        <c:crosses val="autoZero"/>
        <c:auto val="1"/>
        <c:lblAlgn val="ctr"/>
        <c:lblOffset val="100"/>
        <c:noMultiLvlLbl val="0"/>
      </c:catAx>
      <c:valAx>
        <c:axId val="16711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1183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</c:strCache>
            </c:strRef>
          </c:tx>
          <c:invertIfNegative val="0"/>
          <c:cat>
            <c:strRef>
              <c:f>Лист1!$B$4:$B$7</c:f>
              <c:strCache>
                <c:ptCount val="4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  <c:pt idx="3">
                  <c:v>по школе</c:v>
                </c:pt>
              </c:strCache>
            </c:strRef>
          </c:cat>
          <c:val>
            <c:numRef>
              <c:f>Лист1!$C$4:$C$7</c:f>
              <c:numCache>
                <c:formatCode>0%</c:formatCode>
                <c:ptCount val="4"/>
                <c:pt idx="0">
                  <c:v>0.52</c:v>
                </c:pt>
                <c:pt idx="1">
                  <c:v>0.44</c:v>
                </c:pt>
                <c:pt idx="2">
                  <c:v>0.32</c:v>
                </c:pt>
                <c:pt idx="3">
                  <c:v>0.45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7149952"/>
        <c:axId val="167151488"/>
        <c:axId val="0"/>
      </c:bar3DChart>
      <c:catAx>
        <c:axId val="167149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67151488"/>
        <c:crosses val="autoZero"/>
        <c:auto val="1"/>
        <c:lblAlgn val="ctr"/>
        <c:lblOffset val="100"/>
        <c:noMultiLvlLbl val="0"/>
      </c:catAx>
      <c:valAx>
        <c:axId val="167151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7149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Лист1!$B$26</c:f>
              <c:strCache>
                <c:ptCount val="1"/>
                <c:pt idx="0">
                  <c:v>НОО</c:v>
                </c:pt>
              </c:strCache>
            </c:strRef>
          </c:tx>
          <c:invertIfNegative val="0"/>
          <c:cat>
            <c:multiLvlStrRef>
              <c:f>Лист1!$C$24:$G$25</c:f>
              <c:multiLvlStrCache>
                <c:ptCount val="5"/>
                <c:lvl>
                  <c:pt idx="4">
                    <c:v>2017-2018</c:v>
                  </c:pt>
                </c:lvl>
                <c:lvl>
                  <c:pt idx="0">
                    <c:v>2013-2014</c:v>
                  </c:pt>
                  <c:pt idx="1">
                    <c:v>2014-2015</c:v>
                  </c:pt>
                  <c:pt idx="2">
                    <c:v>2015-2016</c:v>
                  </c:pt>
                  <c:pt idx="3">
                    <c:v>2016-2017</c:v>
                  </c:pt>
                  <c:pt idx="4">
                    <c:v>1 полугодие </c:v>
                  </c:pt>
                </c:lvl>
              </c:multiLvlStrCache>
            </c:multiLvlStrRef>
          </c:cat>
          <c:val>
            <c:numRef>
              <c:f>Лист1!$C$26:$G$26</c:f>
              <c:numCache>
                <c:formatCode>0%</c:formatCode>
                <c:ptCount val="5"/>
                <c:pt idx="0">
                  <c:v>0.61</c:v>
                </c:pt>
                <c:pt idx="1">
                  <c:v>0.56999999999999995</c:v>
                </c:pt>
                <c:pt idx="2">
                  <c:v>0.57999999999999996</c:v>
                </c:pt>
                <c:pt idx="3">
                  <c:v>0.5</c:v>
                </c:pt>
                <c:pt idx="4">
                  <c:v>0.52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7177216"/>
        <c:axId val="176685824"/>
        <c:axId val="0"/>
      </c:bar3DChart>
      <c:catAx>
        <c:axId val="167177216"/>
        <c:scaling>
          <c:orientation val="minMax"/>
        </c:scaling>
        <c:delete val="0"/>
        <c:axPos val="b"/>
        <c:majorTickMark val="out"/>
        <c:minorTickMark val="none"/>
        <c:tickLblPos val="nextTo"/>
        <c:crossAx val="176685824"/>
        <c:crosses val="autoZero"/>
        <c:auto val="1"/>
        <c:lblAlgn val="ctr"/>
        <c:lblOffset val="100"/>
        <c:noMultiLvlLbl val="0"/>
      </c:catAx>
      <c:valAx>
        <c:axId val="1766858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7177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Лист1!$B$37</c:f>
              <c:strCache>
                <c:ptCount val="1"/>
                <c:pt idx="0">
                  <c:v>ООО</c:v>
                </c:pt>
              </c:strCache>
            </c:strRef>
          </c:tx>
          <c:invertIfNegative val="0"/>
          <c:cat>
            <c:multiLvlStrRef>
              <c:f>Лист1!$C$35:$G$36</c:f>
              <c:multiLvlStrCache>
                <c:ptCount val="5"/>
                <c:lvl>
                  <c:pt idx="4">
                    <c:v>2017-2018</c:v>
                  </c:pt>
                </c:lvl>
                <c:lvl>
                  <c:pt idx="0">
                    <c:v>2013-2014</c:v>
                  </c:pt>
                  <c:pt idx="1">
                    <c:v>2014-2015</c:v>
                  </c:pt>
                  <c:pt idx="2">
                    <c:v>2015-2016</c:v>
                  </c:pt>
                  <c:pt idx="3">
                    <c:v>2016-2017</c:v>
                  </c:pt>
                  <c:pt idx="4">
                    <c:v>1 полугодие </c:v>
                  </c:pt>
                </c:lvl>
              </c:multiLvlStrCache>
            </c:multiLvlStrRef>
          </c:cat>
          <c:val>
            <c:numRef>
              <c:f>Лист1!$C$37:$G$37</c:f>
              <c:numCache>
                <c:formatCode>0%</c:formatCode>
                <c:ptCount val="5"/>
                <c:pt idx="0">
                  <c:v>0.45</c:v>
                </c:pt>
                <c:pt idx="1">
                  <c:v>0.46</c:v>
                </c:pt>
                <c:pt idx="2">
                  <c:v>0.45</c:v>
                </c:pt>
                <c:pt idx="3">
                  <c:v>0.5</c:v>
                </c:pt>
                <c:pt idx="4">
                  <c:v>0.44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7327616"/>
        <c:axId val="167329152"/>
        <c:axId val="0"/>
      </c:bar3DChart>
      <c:catAx>
        <c:axId val="167327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67329152"/>
        <c:crosses val="autoZero"/>
        <c:auto val="1"/>
        <c:lblAlgn val="ctr"/>
        <c:lblOffset val="100"/>
        <c:noMultiLvlLbl val="0"/>
      </c:catAx>
      <c:valAx>
        <c:axId val="1673291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7327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Лист1!$B$52</c:f>
              <c:strCache>
                <c:ptCount val="1"/>
                <c:pt idx="0">
                  <c:v>СОО</c:v>
                </c:pt>
              </c:strCache>
            </c:strRef>
          </c:tx>
          <c:invertIfNegative val="0"/>
          <c:cat>
            <c:multiLvlStrRef>
              <c:f>Лист1!$C$50:$G$51</c:f>
              <c:multiLvlStrCache>
                <c:ptCount val="5"/>
                <c:lvl>
                  <c:pt idx="4">
                    <c:v>2017-2018</c:v>
                  </c:pt>
                </c:lvl>
                <c:lvl>
                  <c:pt idx="0">
                    <c:v>2013-2014</c:v>
                  </c:pt>
                  <c:pt idx="1">
                    <c:v>2014-2015</c:v>
                  </c:pt>
                  <c:pt idx="2">
                    <c:v>2015-2016</c:v>
                  </c:pt>
                  <c:pt idx="3">
                    <c:v>2016-2017</c:v>
                  </c:pt>
                  <c:pt idx="4">
                    <c:v>1 полугодие </c:v>
                  </c:pt>
                </c:lvl>
              </c:multiLvlStrCache>
            </c:multiLvlStrRef>
          </c:cat>
          <c:val>
            <c:numRef>
              <c:f>Лист1!$C$52:$G$52</c:f>
              <c:numCache>
                <c:formatCode>0%</c:formatCode>
                <c:ptCount val="5"/>
                <c:pt idx="0">
                  <c:v>0.59</c:v>
                </c:pt>
                <c:pt idx="1">
                  <c:v>0.5</c:v>
                </c:pt>
                <c:pt idx="2">
                  <c:v>0.54</c:v>
                </c:pt>
                <c:pt idx="3">
                  <c:v>0.45</c:v>
                </c:pt>
                <c:pt idx="4">
                  <c:v>0.32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7355136"/>
        <c:axId val="167356672"/>
        <c:axId val="0"/>
      </c:bar3DChart>
      <c:catAx>
        <c:axId val="167355136"/>
        <c:scaling>
          <c:orientation val="minMax"/>
        </c:scaling>
        <c:delete val="0"/>
        <c:axPos val="b"/>
        <c:majorTickMark val="out"/>
        <c:minorTickMark val="none"/>
        <c:tickLblPos val="nextTo"/>
        <c:crossAx val="167356672"/>
        <c:crosses val="autoZero"/>
        <c:auto val="1"/>
        <c:lblAlgn val="ctr"/>
        <c:lblOffset val="100"/>
        <c:noMultiLvlLbl val="0"/>
      </c:catAx>
      <c:valAx>
        <c:axId val="1673566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7355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Лист1!$B$61</c:f>
              <c:strCache>
                <c:ptCount val="1"/>
                <c:pt idx="0">
                  <c:v>По школе</c:v>
                </c:pt>
              </c:strCache>
            </c:strRef>
          </c:tx>
          <c:invertIfNegative val="0"/>
          <c:cat>
            <c:multiLvlStrRef>
              <c:f>Лист1!$C$59:$G$60</c:f>
              <c:multiLvlStrCache>
                <c:ptCount val="5"/>
                <c:lvl>
                  <c:pt idx="4">
                    <c:v>2017-2018</c:v>
                  </c:pt>
                </c:lvl>
                <c:lvl>
                  <c:pt idx="0">
                    <c:v>2013-2014</c:v>
                  </c:pt>
                  <c:pt idx="1">
                    <c:v>2014-2015</c:v>
                  </c:pt>
                  <c:pt idx="2">
                    <c:v>2015-2016</c:v>
                  </c:pt>
                  <c:pt idx="3">
                    <c:v>2016-2017</c:v>
                  </c:pt>
                  <c:pt idx="4">
                    <c:v>1 полугодие </c:v>
                  </c:pt>
                </c:lvl>
              </c:multiLvlStrCache>
            </c:multiLvlStrRef>
          </c:cat>
          <c:val>
            <c:numRef>
              <c:f>Лист1!$C$61:$G$61</c:f>
              <c:numCache>
                <c:formatCode>0%</c:formatCode>
                <c:ptCount val="5"/>
                <c:pt idx="0">
                  <c:v>0.53</c:v>
                </c:pt>
                <c:pt idx="1">
                  <c:v>0.51</c:v>
                </c:pt>
                <c:pt idx="2">
                  <c:v>0.51</c:v>
                </c:pt>
                <c:pt idx="3">
                  <c:v>0.49</c:v>
                </c:pt>
                <c:pt idx="4">
                  <c:v>0.45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7378304"/>
        <c:axId val="167511168"/>
        <c:axId val="0"/>
      </c:bar3DChart>
      <c:catAx>
        <c:axId val="167378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67511168"/>
        <c:crosses val="autoZero"/>
        <c:auto val="1"/>
        <c:lblAlgn val="ctr"/>
        <c:lblOffset val="100"/>
        <c:noMultiLvlLbl val="0"/>
      </c:catAx>
      <c:valAx>
        <c:axId val="1675111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7378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 по классам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Лист2!$C$2</c:f>
              <c:strCache>
                <c:ptCount val="1"/>
                <c:pt idx="0">
                  <c:v>качество знаний </c:v>
                </c:pt>
              </c:strCache>
            </c:strRef>
          </c:tx>
          <c:invertIfNegative val="0"/>
          <c:cat>
            <c:strRef>
              <c:f>Лист2!$B$3:$B$15</c:f>
              <c:strCache>
                <c:ptCount val="13"/>
                <c:pt idx="0">
                  <c:v>2</c:v>
                </c:pt>
                <c:pt idx="1">
                  <c:v>3</c:v>
                </c:pt>
                <c:pt idx="2">
                  <c:v>4А</c:v>
                </c:pt>
                <c:pt idx="3">
                  <c:v>4Б</c:v>
                </c:pt>
                <c:pt idx="4">
                  <c:v>5А</c:v>
                </c:pt>
                <c:pt idx="5">
                  <c:v>5Б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9А</c:v>
                </c:pt>
                <c:pt idx="10">
                  <c:v>9Б</c:v>
                </c:pt>
                <c:pt idx="11">
                  <c:v>10</c:v>
                </c:pt>
                <c:pt idx="12">
                  <c:v>11</c:v>
                </c:pt>
              </c:strCache>
            </c:strRef>
          </c:cat>
          <c:val>
            <c:numRef>
              <c:f>Лист2!$C$3:$C$15</c:f>
              <c:numCache>
                <c:formatCode>0%</c:formatCode>
                <c:ptCount val="13"/>
                <c:pt idx="0">
                  <c:v>0.62</c:v>
                </c:pt>
                <c:pt idx="1">
                  <c:v>0.56000000000000005</c:v>
                </c:pt>
                <c:pt idx="2">
                  <c:v>0.42</c:v>
                </c:pt>
                <c:pt idx="3">
                  <c:v>0.43</c:v>
                </c:pt>
                <c:pt idx="4">
                  <c:v>0.32</c:v>
                </c:pt>
                <c:pt idx="5">
                  <c:v>0.38</c:v>
                </c:pt>
                <c:pt idx="6">
                  <c:v>0.67</c:v>
                </c:pt>
                <c:pt idx="7">
                  <c:v>0.4</c:v>
                </c:pt>
                <c:pt idx="8">
                  <c:v>0.41</c:v>
                </c:pt>
                <c:pt idx="9">
                  <c:v>0.53</c:v>
                </c:pt>
                <c:pt idx="10">
                  <c:v>0.33</c:v>
                </c:pt>
                <c:pt idx="11">
                  <c:v>0.35</c:v>
                </c:pt>
                <c:pt idx="12">
                  <c:v>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67529088"/>
        <c:axId val="167563648"/>
        <c:axId val="0"/>
      </c:bar3DChart>
      <c:catAx>
        <c:axId val="167529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7563648"/>
        <c:crosses val="autoZero"/>
        <c:auto val="1"/>
        <c:lblAlgn val="ctr"/>
        <c:lblOffset val="100"/>
        <c:noMultiLvlLbl val="0"/>
      </c:catAx>
      <c:valAx>
        <c:axId val="16756364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67529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BD6C7-B494-4E4C-966D-55A6C6DD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82</Pages>
  <Words>21992</Words>
  <Characters>125359</Characters>
  <Application>Microsoft Office Word</Application>
  <DocSecurity>0</DocSecurity>
  <Lines>1044</Lines>
  <Paragraphs>294</Paragraphs>
  <ScaleCrop>false</ScaleCrop>
  <Company>SPecialiST RePack</Company>
  <LinksUpToDate>false</LinksUpToDate>
  <CharactersWithSpaces>147057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2018-04-12T06:29:00Z</dcterms:created>
  <dcterms:modified xsi:type="dcterms:W3CDTF">2018-04-12T06:36:00Z</dcterms:modified>
</cp:coreProperties>
</file>