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64437A" w:rsidRDefault="00BD1386" w:rsidP="000F39C4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64437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297388" w:rsidRPr="0064437A" w:rsidRDefault="00297388" w:rsidP="0064437A">
      <w:pPr>
        <w:shd w:val="clear" w:color="auto" w:fill="F7F7F7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297388" w:rsidRDefault="00297388" w:rsidP="0064437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66C1" w:rsidRPr="00AE77C3" w:rsidRDefault="00D73AAF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8"/>
          <w:szCs w:val="3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Theme="minorEastAsia" w:hAnsi="Times New Roman"/>
          <w:b/>
          <w:sz w:val="38"/>
          <w:szCs w:val="3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  <w:t>ВИДЫ</w:t>
      </w:r>
      <w:r w:rsidRPr="00E83BE0">
        <w:rPr>
          <w:rFonts w:ascii="Times New Roman" w:eastAsiaTheme="minorEastAsia" w:hAnsi="Times New Roman"/>
          <w:b/>
          <w:sz w:val="38"/>
          <w:szCs w:val="3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  <w:t xml:space="preserve"> УГОЛОВНОГО НАКАЗАНИЯ </w:t>
      </w:r>
      <w:r>
        <w:rPr>
          <w:rFonts w:ascii="Times New Roman" w:eastAsiaTheme="minorEastAsia" w:hAnsi="Times New Roman"/>
          <w:b/>
          <w:sz w:val="38"/>
          <w:szCs w:val="3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  <w:t xml:space="preserve"> ДЛЯ </w:t>
      </w:r>
      <w:r w:rsidR="000866C1" w:rsidRPr="00AE77C3">
        <w:rPr>
          <w:rFonts w:ascii="Times New Roman" w:eastAsiaTheme="minorEastAsia" w:hAnsi="Times New Roman"/>
          <w:b/>
          <w:sz w:val="38"/>
          <w:szCs w:val="3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miter w14:lim="0"/>
          </w14:textOutline>
        </w:rPr>
        <w:t>НЕСОВЕРШЕННОЛЕТНИХ</w:t>
      </w:r>
    </w:p>
    <w:p w:rsidR="000866C1" w:rsidRPr="000866C1" w:rsidRDefault="000866C1" w:rsidP="000866C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D73AAF" w:rsidRPr="00D73AAF" w:rsidRDefault="00E83BE0" w:rsidP="00D73AAF">
      <w:pPr>
        <w:spacing w:after="0" w:line="288" w:lineRule="auto"/>
        <w:ind w:firstLine="4820"/>
        <w:jc w:val="both"/>
        <w:rPr>
          <w:rFonts w:ascii="Times New Roman" w:eastAsiaTheme="minorEastAsia" w:hAnsi="Times New Roman"/>
          <w:i/>
          <w:color w:val="000000" w:themeColor="text1"/>
          <w:sz w:val="38"/>
          <w:szCs w:val="38"/>
          <w:lang w:eastAsia="ru-RU"/>
        </w:rPr>
      </w:pPr>
      <w:r w:rsidRPr="00D73AAF">
        <w:rPr>
          <w:rFonts w:ascii="Times New Roman" w:eastAsiaTheme="minorEastAsia" w:hAnsi="Times New Roman"/>
          <w:i/>
          <w:color w:val="000000" w:themeColor="text1"/>
          <w:sz w:val="38"/>
          <w:szCs w:val="38"/>
          <w:lang w:eastAsia="ru-RU"/>
        </w:rPr>
        <w:t xml:space="preserve">Ты должен знать — нарушил Закон, </w:t>
      </w:r>
    </w:p>
    <w:p w:rsidR="00E83BE0" w:rsidRPr="00D73AAF" w:rsidRDefault="00E83BE0" w:rsidP="00D73AAF">
      <w:pPr>
        <w:spacing w:after="0" w:line="288" w:lineRule="auto"/>
        <w:ind w:firstLine="4820"/>
        <w:jc w:val="both"/>
        <w:rPr>
          <w:rFonts w:ascii="Times New Roman" w:eastAsiaTheme="minorEastAsia" w:hAnsi="Times New Roman"/>
          <w:i/>
          <w:color w:val="000000" w:themeColor="text1"/>
          <w:sz w:val="38"/>
          <w:szCs w:val="38"/>
          <w:lang w:eastAsia="ru-RU"/>
        </w:rPr>
      </w:pPr>
      <w:r w:rsidRPr="00D73AAF">
        <w:rPr>
          <w:rFonts w:ascii="Times New Roman" w:eastAsiaTheme="minorEastAsia" w:hAnsi="Times New Roman"/>
          <w:i/>
          <w:color w:val="000000" w:themeColor="text1"/>
          <w:sz w:val="38"/>
          <w:szCs w:val="38"/>
          <w:lang w:eastAsia="ru-RU"/>
        </w:rPr>
        <w:t>обязательно последует наказание.</w:t>
      </w:r>
    </w:p>
    <w:p w:rsidR="00E83BE0" w:rsidRPr="00E83BE0" w:rsidRDefault="00E83BE0" w:rsidP="00E83BE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</w:p>
    <w:p w:rsidR="00E83BE0" w:rsidRPr="00E83BE0" w:rsidRDefault="00E83BE0" w:rsidP="00E83BE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r w:rsidRPr="00E83BE0"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  <w:t>Для несовершеннолетних предусмотрено шесть видов уголовного наказания (ст. 88 УК РФ):</w:t>
      </w:r>
    </w:p>
    <w:p w:rsidR="00E83BE0" w:rsidRPr="00E83BE0" w:rsidRDefault="00E83BE0" w:rsidP="00E83BE0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</w:p>
    <w:p w:rsidR="00E83BE0" w:rsidRP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■</w:t>
      </w:r>
      <w:r w:rsidR="00D73AAF"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штраф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назначается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только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при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наличии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у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несовершеннолетнего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осужденного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самостоятельного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заработка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или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имущества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которое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может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быть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обращено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взыскание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при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отсутствии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таковых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тогда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штраф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может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быть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взыскан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родителей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или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других законных представителей.</w:t>
      </w:r>
    </w:p>
    <w:p w:rsidR="00E83BE0" w:rsidRP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E83BE0" w:rsidRP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■</w:t>
      </w:r>
      <w:r w:rsidR="00D73AAF"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обязательные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работы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заключаются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выполнении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ра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бот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посильных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для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несовершеннолетнего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исполняются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им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свободное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учебы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или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основной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работы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время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(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ч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. 3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.88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УК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РФ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),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назначаются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срок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40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до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160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час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,</w:t>
      </w:r>
    </w:p>
    <w:p w:rsidR="00E83BE0" w:rsidRP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</w:p>
    <w:p w:rsid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■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  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исправительные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работы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назначаются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несовершенно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летним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осужденным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срок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до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1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года</w:t>
      </w:r>
      <w:r w:rsid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.</w:t>
      </w:r>
    </w:p>
    <w:p w:rsidR="00D73AAF" w:rsidRPr="00D73AAF" w:rsidRDefault="00D73AAF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</w:pP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■</w:t>
      </w:r>
      <w:r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 xml:space="preserve"> о</w:t>
      </w: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E83BE0" w:rsidRPr="00D73AAF" w:rsidRDefault="00E83BE0" w:rsidP="00D73AAF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</w:pPr>
      <w:r w:rsidRPr="00D73AAF">
        <w:rPr>
          <w:rFonts w:ascii="Times New Roman" w:eastAsiaTheme="minorEastAsia" w:hAnsi="Times New Roman" w:cs="Arial"/>
          <w:color w:val="000000" w:themeColor="text1"/>
          <w:sz w:val="36"/>
          <w:szCs w:val="36"/>
          <w:lang w:eastAsia="ru-RU"/>
        </w:rPr>
        <w:t>■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     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лишение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свободы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определенный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срок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(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свыше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10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лет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),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назначается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только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тогда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,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когда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исправление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перевоспитание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несовершеннолетнего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невозможно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без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изоляции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от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 xml:space="preserve"> </w:t>
      </w:r>
      <w:r w:rsidRPr="00D73AAF">
        <w:rPr>
          <w:rFonts w:ascii="Times New Roman" w:eastAsiaTheme="minorEastAsia" w:hAnsi="Times New Roman" w:cs="Calibri"/>
          <w:color w:val="000000" w:themeColor="text1"/>
          <w:sz w:val="36"/>
          <w:szCs w:val="36"/>
          <w:lang w:eastAsia="ru-RU"/>
        </w:rPr>
        <w:t>общества</w:t>
      </w:r>
      <w:r w:rsidRPr="00D73AAF">
        <w:rPr>
          <w:rFonts w:ascii="Times New Roman" w:eastAsiaTheme="minorEastAsia" w:hAnsi="Times New Roman"/>
          <w:color w:val="000000" w:themeColor="text1"/>
          <w:sz w:val="36"/>
          <w:szCs w:val="36"/>
          <w:lang w:eastAsia="ru-RU"/>
        </w:rPr>
        <w:t>.</w:t>
      </w:r>
    </w:p>
    <w:p w:rsidR="00E83BE0" w:rsidRDefault="00E83BE0" w:rsidP="00AE77C3">
      <w:pPr>
        <w:spacing w:after="0" w:line="288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8"/>
          <w:szCs w:val="38"/>
          <w:lang w:eastAsia="ru-RU"/>
        </w:rPr>
      </w:pPr>
      <w:bookmarkStart w:id="0" w:name="_GoBack"/>
      <w:bookmarkEnd w:id="0"/>
    </w:p>
    <w:p w:rsidR="005C2D01" w:rsidRPr="00B63265" w:rsidRDefault="00BD1386" w:rsidP="0064437A">
      <w:pPr>
        <w:spacing w:after="0" w:line="240" w:lineRule="auto"/>
        <w:ind w:firstLine="709"/>
        <w:jc w:val="center"/>
        <w:rPr>
          <w:sz w:val="30"/>
          <w:szCs w:val="30"/>
        </w:rPr>
      </w:pPr>
      <w:r w:rsidRPr="00B63265">
        <w:rPr>
          <w:rFonts w:ascii="Times New Roman" w:eastAsia="Times New Roman" w:hAnsi="Times New Roman"/>
          <w:sz w:val="30"/>
          <w:szCs w:val="30"/>
          <w:lang w:eastAsia="ru-RU"/>
        </w:rPr>
        <w:t>2019 год</w:t>
      </w:r>
    </w:p>
    <w:sectPr w:rsidR="005C2D01" w:rsidRPr="00B63265" w:rsidSect="0064437A">
      <w:pgSz w:w="11906" w:h="16838"/>
      <w:pgMar w:top="454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866C1"/>
    <w:rsid w:val="000F39C4"/>
    <w:rsid w:val="00211CCD"/>
    <w:rsid w:val="00297388"/>
    <w:rsid w:val="002A7C3A"/>
    <w:rsid w:val="002B05A5"/>
    <w:rsid w:val="005C2D01"/>
    <w:rsid w:val="005D5A94"/>
    <w:rsid w:val="0064437A"/>
    <w:rsid w:val="00AE77C3"/>
    <w:rsid w:val="00B63265"/>
    <w:rsid w:val="00BD1386"/>
    <w:rsid w:val="00C7069A"/>
    <w:rsid w:val="00D73AAF"/>
    <w:rsid w:val="00DB56AE"/>
    <w:rsid w:val="00E16AB9"/>
    <w:rsid w:val="00E16D47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2019-06-05T05:33:00Z</cp:lastPrinted>
  <dcterms:created xsi:type="dcterms:W3CDTF">2019-06-05T05:34:00Z</dcterms:created>
  <dcterms:modified xsi:type="dcterms:W3CDTF">2019-06-05T05:34:00Z</dcterms:modified>
</cp:coreProperties>
</file>