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07" w:rsidRPr="00441C07" w:rsidRDefault="00441C07" w:rsidP="006D1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41C07">
        <w:rPr>
          <w:rFonts w:ascii="Monotype Corsiva" w:eastAsia="Times New Roman" w:hAnsi="Monotype Corsiva" w:cs="Times New Roman"/>
          <w:b/>
          <w:color w:val="7030A0"/>
          <w:sz w:val="24"/>
          <w:szCs w:val="24"/>
        </w:rPr>
        <w:t>«</w:t>
      </w:r>
      <w:r w:rsidRPr="00441C0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Увлекательное путешествие за 21 день»</w:t>
      </w:r>
    </w:p>
    <w:p w:rsidR="00275E85" w:rsidRPr="007C105B" w:rsidRDefault="00441C07" w:rsidP="006D1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C07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Летний отдых сегодня – это не только социальная защита, это ещё и поле для творческого развития, обогащения духовного мира и интеллекта ребёнка. Досуг, игры побуждают ребенка к приобретению новых знаний, к серьёзным размышлениям, имеют познавательный характер.</w:t>
      </w:r>
      <w:r w:rsidR="00CF67D9" w:rsidRPr="007C10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75E85" w:rsidRPr="007C105B">
        <w:rPr>
          <w:rFonts w:ascii="Times New Roman" w:hAnsi="Times New Roman"/>
          <w:sz w:val="24"/>
          <w:szCs w:val="24"/>
        </w:rPr>
        <w:t>Для обеспечения отдыха, оздоровления и занятости детей от 6,5 до 1</w:t>
      </w:r>
      <w:r w:rsidRPr="007C105B">
        <w:rPr>
          <w:rFonts w:ascii="Times New Roman" w:hAnsi="Times New Roman"/>
          <w:sz w:val="24"/>
          <w:szCs w:val="24"/>
        </w:rPr>
        <w:t>1</w:t>
      </w:r>
      <w:r w:rsidR="00275E85" w:rsidRPr="007C105B">
        <w:rPr>
          <w:rFonts w:ascii="Times New Roman" w:hAnsi="Times New Roman"/>
          <w:sz w:val="24"/>
          <w:szCs w:val="24"/>
        </w:rPr>
        <w:t xml:space="preserve"> лет при МО</w:t>
      </w:r>
      <w:r w:rsidRPr="007C105B">
        <w:rPr>
          <w:rFonts w:ascii="Times New Roman" w:hAnsi="Times New Roman"/>
          <w:sz w:val="24"/>
          <w:szCs w:val="24"/>
        </w:rPr>
        <w:t>Б</w:t>
      </w:r>
      <w:r w:rsidR="00275E85" w:rsidRPr="007C105B">
        <w:rPr>
          <w:rFonts w:ascii="Times New Roman" w:hAnsi="Times New Roman"/>
          <w:sz w:val="24"/>
          <w:szCs w:val="24"/>
        </w:rPr>
        <w:t xml:space="preserve">У </w:t>
      </w:r>
      <w:r w:rsidRPr="007C105B">
        <w:rPr>
          <w:rFonts w:ascii="Times New Roman" w:hAnsi="Times New Roman"/>
          <w:sz w:val="24"/>
          <w:szCs w:val="24"/>
        </w:rPr>
        <w:t>«</w:t>
      </w:r>
      <w:r w:rsidR="00275E85" w:rsidRPr="007C105B">
        <w:rPr>
          <w:rFonts w:ascii="Times New Roman" w:hAnsi="Times New Roman"/>
          <w:sz w:val="24"/>
          <w:szCs w:val="24"/>
        </w:rPr>
        <w:t>СОШ № 1</w:t>
      </w:r>
      <w:r w:rsidRPr="007C105B">
        <w:rPr>
          <w:rFonts w:ascii="Times New Roman" w:hAnsi="Times New Roman"/>
          <w:sz w:val="24"/>
          <w:szCs w:val="24"/>
        </w:rPr>
        <w:t xml:space="preserve"> им. А.П. Гайдара»</w:t>
      </w:r>
      <w:r w:rsidR="00275E85" w:rsidRPr="007C105B">
        <w:rPr>
          <w:rFonts w:ascii="Times New Roman" w:hAnsi="Times New Roman"/>
          <w:sz w:val="24"/>
          <w:szCs w:val="24"/>
        </w:rPr>
        <w:t xml:space="preserve"> с 0</w:t>
      </w:r>
      <w:r w:rsidRPr="007C105B">
        <w:rPr>
          <w:rFonts w:ascii="Times New Roman" w:hAnsi="Times New Roman"/>
          <w:sz w:val="24"/>
          <w:szCs w:val="24"/>
        </w:rPr>
        <w:t>8</w:t>
      </w:r>
      <w:r w:rsidR="00275E85" w:rsidRPr="007C105B">
        <w:rPr>
          <w:rFonts w:ascii="Times New Roman" w:hAnsi="Times New Roman"/>
          <w:sz w:val="24"/>
          <w:szCs w:val="24"/>
        </w:rPr>
        <w:t>.06.13 по 0</w:t>
      </w:r>
      <w:r w:rsidRPr="007C105B">
        <w:rPr>
          <w:rFonts w:ascii="Times New Roman" w:hAnsi="Times New Roman"/>
          <w:sz w:val="24"/>
          <w:szCs w:val="24"/>
        </w:rPr>
        <w:t>3</w:t>
      </w:r>
      <w:r w:rsidR="00275E85" w:rsidRPr="007C105B">
        <w:rPr>
          <w:rFonts w:ascii="Times New Roman" w:hAnsi="Times New Roman"/>
          <w:sz w:val="24"/>
          <w:szCs w:val="24"/>
        </w:rPr>
        <w:t>.07.13 был организован лагерь с дневным пребыванием.</w:t>
      </w:r>
    </w:p>
    <w:p w:rsidR="00CF67D9" w:rsidRPr="007C105B" w:rsidRDefault="00CF67D9" w:rsidP="006D1A14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105B">
        <w:rPr>
          <w:rFonts w:ascii="Times New Roman" w:hAnsi="Times New Roman"/>
          <w:sz w:val="24"/>
          <w:szCs w:val="24"/>
        </w:rPr>
        <w:t>За</w:t>
      </w:r>
      <w:r w:rsidR="00275E85" w:rsidRPr="007C105B">
        <w:rPr>
          <w:rFonts w:ascii="Times New Roman" w:hAnsi="Times New Roman"/>
          <w:sz w:val="24"/>
          <w:szCs w:val="24"/>
        </w:rPr>
        <w:t xml:space="preserve"> смену отдохнули </w:t>
      </w:r>
      <w:r w:rsidRPr="007C105B">
        <w:rPr>
          <w:rFonts w:ascii="Times New Roman" w:hAnsi="Times New Roman"/>
          <w:sz w:val="24"/>
          <w:szCs w:val="24"/>
        </w:rPr>
        <w:t xml:space="preserve">45 </w:t>
      </w:r>
      <w:r w:rsidR="00275E85" w:rsidRPr="007C105B">
        <w:rPr>
          <w:rFonts w:ascii="Times New Roman" w:hAnsi="Times New Roman"/>
          <w:sz w:val="24"/>
          <w:szCs w:val="24"/>
        </w:rPr>
        <w:t xml:space="preserve">человека. </w:t>
      </w:r>
      <w:r w:rsidRPr="007C105B">
        <w:rPr>
          <w:rFonts w:ascii="Times New Roman" w:eastAsia="Times New Roman" w:hAnsi="Times New Roman"/>
          <w:color w:val="000000"/>
          <w:sz w:val="24"/>
          <w:szCs w:val="24"/>
        </w:rPr>
        <w:t>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Обязательным является вовлечение в лагерь ребят из многодетных и малообеспеченных семей, активистов.</w:t>
      </w:r>
    </w:p>
    <w:p w:rsidR="00CF67D9" w:rsidRPr="00CF67D9" w:rsidRDefault="00CF67D9" w:rsidP="006D1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строилась по направлениям</w:t>
      </w:r>
    </w:p>
    <w:p w:rsidR="00CF67D9" w:rsidRPr="00CF67D9" w:rsidRDefault="00CF67D9" w:rsidP="006D1A1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6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Физкультурно-оздоровительная деятельность;</w:t>
      </w:r>
    </w:p>
    <w:p w:rsidR="00CF67D9" w:rsidRPr="007C105B" w:rsidRDefault="00CF67D9" w:rsidP="006D1A1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6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Художественно - творческое направление.</w:t>
      </w:r>
    </w:p>
    <w:p w:rsidR="00CF67D9" w:rsidRPr="00CF67D9" w:rsidRDefault="00CF67D9" w:rsidP="006D1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формы организации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жизни в лагере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                                     </w:t>
      </w:r>
    </w:p>
    <w:p w:rsidR="00CF67D9" w:rsidRPr="00CF67D9" w:rsidRDefault="00CF67D9" w:rsidP="006D1A14">
      <w:pPr>
        <w:tabs>
          <w:tab w:val="num" w:pos="1069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 (зарядка);</w:t>
      </w:r>
    </w:p>
    <w:p w:rsidR="00CF67D9" w:rsidRPr="00CF67D9" w:rsidRDefault="00CF67D9" w:rsidP="006D1A14">
      <w:pPr>
        <w:tabs>
          <w:tab w:val="num" w:pos="1069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 игры на стадионе «Юность», спортивной площадке;</w:t>
      </w:r>
    </w:p>
    <w:p w:rsidR="00CF67D9" w:rsidRPr="00CF67D9" w:rsidRDefault="00CF67D9" w:rsidP="006D1A14">
      <w:pPr>
        <w:tabs>
          <w:tab w:val="num" w:pos="1069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на свежем воздухе;</w:t>
      </w:r>
    </w:p>
    <w:p w:rsidR="00CF67D9" w:rsidRPr="00CF67D9" w:rsidRDefault="00CF67D9" w:rsidP="006D1A14">
      <w:pPr>
        <w:tabs>
          <w:tab w:val="num" w:pos="1069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-  спортивная игра «Веселые старты»;</w:t>
      </w:r>
    </w:p>
    <w:p w:rsidR="00CF67D9" w:rsidRPr="00CF67D9" w:rsidRDefault="00CF67D9" w:rsidP="006D1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организации художественно-творческой деятельности: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деятельность;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программы;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конкурсы;                                 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творческие программы; 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Концерты; праздники;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игры;</w:t>
      </w:r>
    </w:p>
    <w:p w:rsidR="00CF67D9" w:rsidRPr="00CF67D9" w:rsidRDefault="00CF67D9" w:rsidP="006D1A14">
      <w:pPr>
        <w:tabs>
          <w:tab w:val="num" w:pos="1211"/>
        </w:tabs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D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F67D9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CF67D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(рисунков, поделок и т.д.)</w:t>
      </w:r>
    </w:p>
    <w:p w:rsidR="008D1001" w:rsidRPr="007C105B" w:rsidRDefault="008D1001" w:rsidP="006D1A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0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Каждый день в лагере был посвящен одной теме: </w:t>
      </w:r>
      <w:r w:rsidRPr="00994911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знакомств</w:t>
      </w:r>
      <w:r w:rsidRPr="007C10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Спорта, День Сказок, </w:t>
      </w:r>
      <w:r w:rsidRPr="007C10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Умников, День Памяти и много-много других интересных дней.</w:t>
      </w:r>
    </w:p>
    <w:p w:rsidR="00275E85" w:rsidRPr="007C105B" w:rsidRDefault="00275E85" w:rsidP="006D1A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Воспитанию здорового образа жизни способствовали </w:t>
      </w:r>
      <w:r w:rsidR="006D1A14" w:rsidRPr="007C1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ежедневные «Минутки здоровья», </w:t>
      </w:r>
      <w:r w:rsidRPr="007C1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тематические беседы «Береги здоровье смолоду», оздоровительное занятие «Зоркий глаз», конкурс рисунков «За здоровый образ жизни», а также ряд мероприятий, приуроченных к Международному дню  борьбы с наркоманией и индивидуальные беседы «От курения до наркотиков один шаг».</w:t>
      </w:r>
    </w:p>
    <w:p w:rsidR="00275E85" w:rsidRPr="007C105B" w:rsidRDefault="00275E85" w:rsidP="006D1A14">
      <w:pPr>
        <w:spacing w:after="0" w:line="240" w:lineRule="auto"/>
        <w:ind w:firstLine="567"/>
        <w:jc w:val="both"/>
        <w:rPr>
          <w:rStyle w:val="c1"/>
          <w:sz w:val="24"/>
          <w:szCs w:val="24"/>
        </w:rPr>
      </w:pPr>
      <w:r w:rsidRPr="007C105B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В летнем лагере была проведена работа</w:t>
      </w:r>
      <w:r w:rsidRPr="007C10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105B">
        <w:rPr>
          <w:rStyle w:val="c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профилактике детского дорожно-транспортного травматизма</w:t>
      </w:r>
      <w:r w:rsidRPr="007C105B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пятиминутки по правилам дорожного движения, викторина </w:t>
      </w:r>
      <w:r w:rsidRPr="007C1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«Мой друг надёжный – знак дорожный», в ходе которой дети повторили назначение дорожных знаков, отдельные правила дорожного движения.</w:t>
      </w:r>
    </w:p>
    <w:p w:rsidR="00275E85" w:rsidRPr="007C105B" w:rsidRDefault="00275E85" w:rsidP="006D1A14">
      <w:pPr>
        <w:spacing w:after="0" w:line="240" w:lineRule="auto"/>
        <w:ind w:firstLine="567"/>
        <w:jc w:val="both"/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Проводились мероприятия</w:t>
      </w:r>
      <w:r w:rsidRPr="007C10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105B">
        <w:rPr>
          <w:rStyle w:val="c6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нравственно-эстетического</w:t>
      </w:r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цикла: «Страна </w:t>
      </w:r>
      <w:proofErr w:type="spellStart"/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Доброжелания</w:t>
      </w:r>
      <w:proofErr w:type="spellEnd"/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«Умеем ли мы общаться», путешествие в страну мультфильмов. </w:t>
      </w:r>
      <w:r w:rsidR="008D1001"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самым запоминающимся праздником, конечно же, был День Нептуна, когда все ребята</w:t>
      </w:r>
      <w:r w:rsidR="006D1A14"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D1001"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зарядив водные пистолеты</w:t>
      </w:r>
      <w:r w:rsidR="006D1A14"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D1001"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и, получив разрешение от самого главного в этот день героя Нептуна,  </w:t>
      </w:r>
      <w:r w:rsidR="006D1A14"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принялись обливать не только друг друга, но и вожатых, воспитателе, поваров. Много веселья им это доставило.</w:t>
      </w:r>
    </w:p>
    <w:p w:rsidR="006D1A14" w:rsidRPr="007C105B" w:rsidRDefault="006D1A14" w:rsidP="006D1A14">
      <w:pPr>
        <w:spacing w:after="0" w:line="240" w:lineRule="auto"/>
        <w:ind w:firstLine="567"/>
        <w:jc w:val="both"/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В конце смены никто не остался без награды. После подведения итогов, каждый ребенок получил награду в одной из номинаций: «</w:t>
      </w:r>
      <w:proofErr w:type="spellStart"/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Здоровячок</w:t>
      </w:r>
      <w:proofErr w:type="spellEnd"/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», «Самый веселый», «Самый ловкий», «Самый активный» и другие.</w:t>
      </w:r>
    </w:p>
    <w:p w:rsidR="00600042" w:rsidRDefault="006D1A14" w:rsidP="007C105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05B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Мы считаем, что поставленные задачи на летнюю смену нами достигнуты. Ребята укрепил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своё здоровье, приобрели новые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развивали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и. У них п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105B"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 w:rsidR="007C105B"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</w:t>
      </w:r>
      <w:r w:rsidR="007C105B"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вовлечения их в социально-значимую деятельность</w:t>
      </w:r>
      <w:r w:rsidR="007C105B"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асшири</w:t>
      </w:r>
      <w:r w:rsidR="007C105B"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кругозор</w:t>
      </w:r>
      <w:r w:rsidR="007C105B" w:rsidRPr="007C105B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итог можно сказать, что произошел л</w:t>
      </w:r>
      <w:r w:rsidRPr="006D1A1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ичностный рост участников смены.</w:t>
      </w:r>
    </w:p>
    <w:p w:rsidR="00027196" w:rsidRDefault="00027196" w:rsidP="007C105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спасибо хочется сказать воспитателям  лагеря: Васильевой Е.Ю., Филиппову О.Ю., поварам: Юрченко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Агибаловой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Артеменко О.Н., фельдшеру: Корневой Н.В.</w:t>
      </w:r>
    </w:p>
    <w:p w:rsidR="00027196" w:rsidRPr="00027196" w:rsidRDefault="00027196" w:rsidP="00027196">
      <w:pPr>
        <w:tabs>
          <w:tab w:val="num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7196">
        <w:rPr>
          <w:rFonts w:ascii="Times New Roman" w:hAnsi="Times New Roman" w:cs="Times New Roman"/>
          <w:sz w:val="24"/>
          <w:szCs w:val="24"/>
        </w:rPr>
        <w:t>Начальник лагеря: Помаля В.Г.</w:t>
      </w:r>
      <w:bookmarkEnd w:id="0"/>
    </w:p>
    <w:sectPr w:rsidR="00027196" w:rsidRPr="00027196" w:rsidSect="0002719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9A3"/>
    <w:multiLevelType w:val="multilevel"/>
    <w:tmpl w:val="108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62D"/>
    <w:multiLevelType w:val="hybridMultilevel"/>
    <w:tmpl w:val="34BEA7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27196"/>
    <w:rsid w:val="00275E85"/>
    <w:rsid w:val="00441C07"/>
    <w:rsid w:val="00600042"/>
    <w:rsid w:val="006D1A14"/>
    <w:rsid w:val="007C105B"/>
    <w:rsid w:val="008D1001"/>
    <w:rsid w:val="00994911"/>
    <w:rsid w:val="00C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275E85"/>
  </w:style>
  <w:style w:type="character" w:customStyle="1" w:styleId="apple-converted-space">
    <w:name w:val="apple-converted-space"/>
    <w:basedOn w:val="a0"/>
    <w:rsid w:val="00275E85"/>
  </w:style>
  <w:style w:type="character" w:customStyle="1" w:styleId="c6">
    <w:name w:val="c6"/>
    <w:basedOn w:val="a0"/>
    <w:rsid w:val="0027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275E85"/>
  </w:style>
  <w:style w:type="character" w:customStyle="1" w:styleId="apple-converted-space">
    <w:name w:val="apple-converted-space"/>
    <w:basedOn w:val="a0"/>
    <w:rsid w:val="00275E85"/>
  </w:style>
  <w:style w:type="character" w:customStyle="1" w:styleId="c6">
    <w:name w:val="c6"/>
    <w:basedOn w:val="a0"/>
    <w:rsid w:val="0027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СОШ№11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</dc:creator>
  <cp:keywords/>
  <dc:description/>
  <cp:lastModifiedBy>PC14</cp:lastModifiedBy>
  <cp:revision>5</cp:revision>
  <dcterms:created xsi:type="dcterms:W3CDTF">2013-11-18T22:04:00Z</dcterms:created>
  <dcterms:modified xsi:type="dcterms:W3CDTF">2013-11-18T22:30:00Z</dcterms:modified>
</cp:coreProperties>
</file>